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E233" w14:textId="7F69089C" w:rsidR="006455A8" w:rsidRPr="006907D3" w:rsidRDefault="006455A8" w:rsidP="006907D3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/>
          <w:color w:val="201F1E"/>
          <w:sz w:val="36"/>
          <w:szCs w:val="36"/>
        </w:rPr>
      </w:pPr>
      <w:r w:rsidRPr="006907D3">
        <w:rPr>
          <w:rFonts w:asciiTheme="minorHAnsi" w:hAnsiTheme="minorHAns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Vecka </w:t>
      </w:r>
      <w:r w:rsidR="00893AB8">
        <w:rPr>
          <w:rFonts w:asciiTheme="minorHAnsi" w:hAnsiTheme="minorHAns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3 </w:t>
      </w:r>
      <w:r w:rsidR="00B90254">
        <w:rPr>
          <w:rFonts w:asciiTheme="minorHAnsi" w:hAnsiTheme="minorHAns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</w:r>
      <w:r w:rsidR="00893AB8">
        <w:rPr>
          <w:rFonts w:asciiTheme="minorHAnsi" w:hAnsiTheme="minorHAns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All fokus på din Synopsis</w:t>
      </w:r>
      <w:r w:rsidR="006907D3">
        <w:rPr>
          <w:rFonts w:asciiTheme="minorHAnsi" w:hAnsiTheme="minorHAns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</w:r>
    </w:p>
    <w:p w14:paraId="040793E0" w14:textId="6C63A0EC" w:rsidR="006455A8" w:rsidRPr="0098758A" w:rsidRDefault="006A4776" w:rsidP="0098758A">
      <w:pPr>
        <w:pStyle w:val="p3"/>
        <w:shd w:val="clear" w:color="auto" w:fill="FCFCF9"/>
        <w:spacing w:before="180" w:beforeAutospacing="0" w:after="180" w:afterAutospacing="0"/>
        <w:rPr>
          <w:rFonts w:ascii="Georgia" w:hAnsi="Georgia"/>
          <w:color w:val="000000"/>
          <w:sz w:val="29"/>
          <w:szCs w:val="29"/>
        </w:rPr>
      </w:pPr>
      <w:r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T</w:t>
      </w:r>
      <w:r w:rsidR="00893AB8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empo två veckor i rad men nu kommer ett enda fokusområde</w:t>
      </w:r>
      <w:r w:rsidR="00E434B7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 - d</w:t>
      </w:r>
      <w:r w:rsidR="00893AB8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 xml:space="preserve">in synopsis! </w:t>
      </w:r>
    </w:p>
    <w:p w14:paraId="0100C742" w14:textId="231CEC7F" w:rsidR="004D55E7" w:rsidRPr="002D2819" w:rsidRDefault="006455A8" w:rsidP="004D55E7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2D2819">
        <w:rPr>
          <w:rFonts w:asciiTheme="minorHAnsi" w:hAnsi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Börja alltid </w:t>
      </w:r>
      <w:r w:rsidR="00B706EC" w:rsidRPr="002D2819">
        <w:rPr>
          <w:rFonts w:asciiTheme="minorHAnsi" w:hAnsiTheme="minorHAnsi"/>
          <w:i/>
          <w:iCs/>
          <w:color w:val="201F1E"/>
          <w:sz w:val="22"/>
          <w:szCs w:val="22"/>
          <w:bdr w:val="none" w:sz="0" w:space="0" w:color="auto" w:frame="1"/>
        </w:rPr>
        <w:t>skrivandet</w:t>
      </w:r>
      <w:r w:rsidRPr="002D2819">
        <w:rPr>
          <w:rFonts w:asciiTheme="minorHAnsi" w:hAnsi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 med en lätt stretch</w:t>
      </w:r>
      <w:r w:rsidR="00EA6199" w:rsidRPr="002D2819">
        <w:rPr>
          <w:rFonts w:asciiTheme="minorHAnsi" w:hAnsi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 och avsluta skrivandet på samma sätt</w:t>
      </w:r>
      <w:r w:rsidRPr="002D2819">
        <w:rPr>
          <w:rFonts w:asciiTheme="minorHAnsi" w:hAnsiTheme="minorHAnsi"/>
          <w:i/>
          <w:iCs/>
          <w:color w:val="201F1E"/>
          <w:sz w:val="22"/>
          <w:szCs w:val="22"/>
          <w:bdr w:val="none" w:sz="0" w:space="0" w:color="auto" w:frame="1"/>
        </w:rPr>
        <w:t>!</w:t>
      </w:r>
      <w:r w:rsidR="00EA6199" w:rsidRPr="002D2819">
        <w:rPr>
          <w:rFonts w:asciiTheme="minorHAnsi" w:hAnsi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 </w:t>
      </w:r>
      <w:r w:rsidR="00EA6199" w:rsidRPr="002D2819">
        <w:rPr>
          <w:rFonts w:asciiTheme="minorHAnsi" w:hAnsiTheme="minorHAnsi" w:cstheme="minorHAnsi"/>
          <w:i/>
          <w:iCs/>
          <w:sz w:val="22"/>
          <w:szCs w:val="22"/>
        </w:rPr>
        <w:t>Glöm inte att göra en säkerhetskopia på det du skrivit, skicka det till dig själv på mailen, lägg en kopia av mappen i molnet eller dra över det på en USB-sticka</w:t>
      </w:r>
      <w:r w:rsidR="00087032" w:rsidRPr="002D2819">
        <w:rPr>
          <w:rFonts w:asciiTheme="minorHAnsi" w:hAnsiTheme="minorHAnsi" w:cstheme="minorHAnsi"/>
          <w:i/>
          <w:iCs/>
          <w:sz w:val="22"/>
          <w:szCs w:val="22"/>
        </w:rPr>
        <w:t>. Dessa rutiner kan vara en lifesaver.</w:t>
      </w:r>
      <w:r w:rsidR="004D55E7" w:rsidRPr="002D2819">
        <w:rPr>
          <w:rFonts w:cstheme="minorHAnsi"/>
          <w:i/>
          <w:iCs/>
          <w:color w:val="000000"/>
        </w:rPr>
        <w:t xml:space="preserve"> </w:t>
      </w:r>
    </w:p>
    <w:p w14:paraId="59E9C3A0" w14:textId="3094A466" w:rsidR="00183793" w:rsidRDefault="00183793" w:rsidP="00B02E11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07C829" wp14:editId="2F05EF69">
            <wp:simplePos x="0" y="0"/>
            <wp:positionH relativeFrom="margin">
              <wp:align>center</wp:align>
            </wp:positionH>
            <wp:positionV relativeFrom="paragraph">
              <wp:posOffset>355375</wp:posOffset>
            </wp:positionV>
            <wp:extent cx="4883785" cy="266763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2E11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br/>
      </w:r>
    </w:p>
    <w:p w14:paraId="1FD0EEF6" w14:textId="7D39E6C1" w:rsidR="00183793" w:rsidRDefault="00183793" w:rsidP="00B02E11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r w:rsidRPr="008406FB">
        <w:rPr>
          <w:rFonts w:asciiTheme="minorHAnsi" w:hAnsiTheme="minorHAnsi"/>
          <w:noProof/>
          <w:color w:val="000000"/>
          <w:sz w:val="22"/>
          <w:szCs w:val="22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82C754" wp14:editId="31566543">
                <wp:simplePos x="0" y="0"/>
                <wp:positionH relativeFrom="margin">
                  <wp:align>center</wp:align>
                </wp:positionH>
                <wp:positionV relativeFrom="paragraph">
                  <wp:posOffset>2823266</wp:posOffset>
                </wp:positionV>
                <wp:extent cx="4889500" cy="13017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B0532" w14:textId="43E282EE" w:rsidR="008406FB" w:rsidRPr="00C8495C" w:rsidRDefault="008406FB">
                            <w:pPr>
                              <w:rPr>
                                <w:lang w:val="en-US"/>
                              </w:rPr>
                            </w:pPr>
                            <w:r w:rsidRPr="004A19B5">
                              <w:rPr>
                                <w:rFonts w:ascii="Times" w:hAnsi="Times" w:cs="Times"/>
                                <w:i/>
                                <w:iCs/>
                                <w:color w:val="4C4C4C"/>
                                <w:sz w:val="18"/>
                                <w:szCs w:val="18"/>
                              </w:rPr>
                              <w:t xml:space="preserve">Såhär kan grundarbetet till ett imperium se ut. </w:t>
                            </w:r>
                            <w:r w:rsidR="00C8495C" w:rsidRPr="00183793">
                              <w:rPr>
                                <w:rFonts w:ascii="Times" w:hAnsi="Times" w:cs="Times"/>
                                <w:i/>
                                <w:iCs/>
                                <w:color w:val="4C4C4C"/>
                                <w:sz w:val="18"/>
                                <w:szCs w:val="18"/>
                                <w:lang w:val="en-US"/>
                              </w:rPr>
                              <w:t>J.K Rowlings synopsis till Harry Potter</w:t>
                            </w:r>
                            <w:r w:rsidR="00183793">
                              <w:rPr>
                                <w:rFonts w:ascii="Times" w:hAnsi="Times" w:cs="Times"/>
                                <w:i/>
                                <w:iCs/>
                                <w:color w:val="4C4C4C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C8495C" w:rsidRPr="00183793">
                              <w:rPr>
                                <w:rFonts w:ascii="Times" w:hAnsi="Times" w:cs="Times"/>
                                <w:i/>
                                <w:iCs/>
                                <w:color w:val="4C4C4C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C8495C" w:rsidRPr="00C8495C">
                              <w:rPr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C8495C" w:rsidRPr="00C8495C">
                              <w:rPr>
                                <w:rFonts w:ascii="Times" w:hAnsi="Times" w:cs="Times"/>
                                <w:i/>
                                <w:iCs/>
                                <w:color w:val="4C4C4C"/>
                                <w:sz w:val="18"/>
                                <w:szCs w:val="18"/>
                                <w:lang w:val="en-US"/>
                              </w:rPr>
                              <w:t>“I really plan quite meticulously. I know it is sometimes quite boring because when people say to me, ‘I write stories at school and what advice would you give me to make my stories better?’ And I always say (and people’s faces often fall when I say),</w:t>
                            </w:r>
                            <w:r w:rsidR="00C8495C" w:rsidRPr="00C8495C">
                              <w:rPr>
                                <w:rFonts w:ascii="Times" w:hAnsi="Times" w:cs="Times"/>
                                <w:i/>
                                <w:iCs/>
                                <w:color w:val="4C4C4C"/>
                                <w:sz w:val="18"/>
                                <w:szCs w:val="18"/>
                                <w:lang w:val="en-US"/>
                              </w:rPr>
                              <w:softHyphen/>
                            </w:r>
                            <w:r w:rsidR="00C8495C" w:rsidRPr="00C8495C">
                              <w:rPr>
                                <w:rFonts w:ascii="Times" w:hAnsi="Times" w:cs="Times"/>
                                <w:i/>
                                <w:iCs/>
                                <w:color w:val="4C4C4C"/>
                                <w:sz w:val="18"/>
                                <w:szCs w:val="18"/>
                                <w:lang w:val="en-US"/>
                              </w:rPr>
                              <w:softHyphen/>
                              <w:t xml:space="preserve"> ‘You have to plan,’ and they say, ‘Oh, I prefer just writing and seeing where it takes me.’ Sometimes writing and seeing where it takes you will lead you to some really good ideas, but I would say nearly always it won’t be as good as if you sat down first and thought, Where do I want to go, what end am I working towards, what would be a good start?”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2C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2.3pt;width:385pt;height:10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" stroked="f">
                <v:textbox>
                  <w:txbxContent>
                    <w:p w14:paraId="4B4B0532" w14:textId="43E282EE" w:rsidR="008406FB" w:rsidRPr="00C8495C" w:rsidRDefault="008406FB">
                      <w:pPr>
                        <w:rPr>
                          <w:lang w:val="en-US"/>
                        </w:rPr>
                      </w:pPr>
                      <w:r w:rsidRPr="004A19B5">
                        <w:rPr>
                          <w:rFonts w:ascii="Times" w:hAnsi="Times" w:cs="Times"/>
                          <w:i/>
                          <w:iCs/>
                          <w:color w:val="4C4C4C"/>
                          <w:sz w:val="18"/>
                          <w:szCs w:val="18"/>
                        </w:rPr>
                        <w:t xml:space="preserve">Såhär kan grundarbetet till ett imperium se ut. </w:t>
                      </w:r>
                      <w:r w:rsidR="00C8495C" w:rsidRPr="00183793">
                        <w:rPr>
                          <w:rFonts w:ascii="Times" w:hAnsi="Times" w:cs="Times"/>
                          <w:i/>
                          <w:iCs/>
                          <w:color w:val="4C4C4C"/>
                          <w:sz w:val="18"/>
                          <w:szCs w:val="18"/>
                          <w:lang w:val="en-US"/>
                        </w:rPr>
                        <w:t>J.K Rowlings synopsis till Harry Potter</w:t>
                      </w:r>
                      <w:r w:rsidR="00183793">
                        <w:rPr>
                          <w:rFonts w:ascii="Times" w:hAnsi="Times" w:cs="Times"/>
                          <w:i/>
                          <w:iCs/>
                          <w:color w:val="4C4C4C"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C8495C" w:rsidRPr="00183793">
                        <w:rPr>
                          <w:rFonts w:ascii="Times" w:hAnsi="Times" w:cs="Times"/>
                          <w:i/>
                          <w:iCs/>
                          <w:color w:val="4C4C4C"/>
                          <w:sz w:val="18"/>
                          <w:szCs w:val="18"/>
                          <w:lang w:val="en-US"/>
                        </w:rPr>
                        <w:br/>
                      </w:r>
                      <w:r w:rsidR="00C8495C" w:rsidRPr="00C8495C">
                        <w:rPr>
                          <w:sz w:val="18"/>
                          <w:szCs w:val="18"/>
                          <w:lang w:val="en-US"/>
                        </w:rPr>
                        <w:br/>
                      </w:r>
                      <w:r w:rsidR="00C8495C" w:rsidRPr="00C8495C">
                        <w:rPr>
                          <w:rFonts w:ascii="Times" w:hAnsi="Times" w:cs="Times"/>
                          <w:i/>
                          <w:iCs/>
                          <w:color w:val="4C4C4C"/>
                          <w:sz w:val="18"/>
                          <w:szCs w:val="18"/>
                          <w:lang w:val="en-US"/>
                        </w:rPr>
                        <w:t>“I really plan quite meticulously. I know it is sometimes quite boring because when people say to me, ‘I write stories at school and what advice would you give me to make my stories better?’ And I always say (and people’s faces often fall when I say),</w:t>
                      </w:r>
                      <w:r w:rsidR="00C8495C" w:rsidRPr="00C8495C">
                        <w:rPr>
                          <w:rFonts w:ascii="Times" w:hAnsi="Times" w:cs="Times"/>
                          <w:i/>
                          <w:iCs/>
                          <w:color w:val="4C4C4C"/>
                          <w:sz w:val="18"/>
                          <w:szCs w:val="18"/>
                          <w:lang w:val="en-US"/>
                        </w:rPr>
                        <w:softHyphen/>
                      </w:r>
                      <w:r w:rsidR="00C8495C" w:rsidRPr="00C8495C">
                        <w:rPr>
                          <w:rFonts w:ascii="Times" w:hAnsi="Times" w:cs="Times"/>
                          <w:i/>
                          <w:iCs/>
                          <w:color w:val="4C4C4C"/>
                          <w:sz w:val="18"/>
                          <w:szCs w:val="18"/>
                          <w:lang w:val="en-US"/>
                        </w:rPr>
                        <w:softHyphen/>
                        <w:t xml:space="preserve"> ‘You have to plan,’ and they say, ‘Oh, I prefer just writing and seeing where it takes me.’ Sometimes writing and seeing where it takes you will lead you to some really good ideas, but I would say nearly always it won’t be as good as if you sat down first and thought, Where do I want to go, what end am I working towards, what would be a good start?”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A5FBFE" w14:textId="60C0FEA9" w:rsidR="00183793" w:rsidRDefault="00183793" w:rsidP="00B02E11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14:paraId="66F68CDB" w14:textId="1AD3A1B4" w:rsidR="00183793" w:rsidRDefault="00183793" w:rsidP="00B02E11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14:paraId="183DC998" w14:textId="156B811F" w:rsidR="00183793" w:rsidRDefault="00183793" w:rsidP="00B02E11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14:paraId="58453EE1" w14:textId="736F37E1" w:rsidR="00183793" w:rsidRDefault="00183793" w:rsidP="00B02E11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14:paraId="1369BDEF" w14:textId="77777777" w:rsidR="00183793" w:rsidRDefault="00183793" w:rsidP="00B02E11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14:paraId="2906A7D3" w14:textId="5A778B96" w:rsidR="00183793" w:rsidRDefault="00183793" w:rsidP="00B02E11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14:paraId="3732E7F0" w14:textId="4FC164A4" w:rsidR="00183793" w:rsidRDefault="00183793" w:rsidP="00B02E11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14:paraId="493EC5D6" w14:textId="08388FEB" w:rsidR="00183793" w:rsidRDefault="00183793" w:rsidP="00B02E11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14:paraId="7CF5D06E" w14:textId="77777777" w:rsidR="00183793" w:rsidRDefault="00183793" w:rsidP="00B02E11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14:paraId="593E578B" w14:textId="77777777" w:rsidR="00B02E11" w:rsidRPr="00B02E11" w:rsidRDefault="00B02E11" w:rsidP="00B02E1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14:paraId="082CD2ED" w14:textId="77777777" w:rsidR="0068274F" w:rsidRDefault="0068274F" w:rsidP="0098758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07EFFE33" w14:textId="2EDEBE71" w:rsidR="006455A8" w:rsidRDefault="00893AB8" w:rsidP="0098758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201F1E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  <w:bdr w:val="none" w:sz="0" w:space="0" w:color="auto" w:frame="1"/>
        </w:rPr>
        <w:t>Synopsis</w:t>
      </w:r>
    </w:p>
    <w:p w14:paraId="1C2C6020" w14:textId="5EFD1356" w:rsidR="004B7278" w:rsidRPr="004B7278" w:rsidRDefault="004B7278" w:rsidP="004B7278">
      <w:pPr>
        <w:spacing w:after="0" w:line="240" w:lineRule="auto"/>
        <w:textAlignment w:val="baseline"/>
        <w:rPr>
          <w:color w:val="201F1E"/>
          <w:bdr w:val="none" w:sz="0" w:space="0" w:color="auto" w:frame="1"/>
        </w:rPr>
      </w:pPr>
    </w:p>
    <w:p w14:paraId="6D706D8F" w14:textId="10782302" w:rsidR="004B7278" w:rsidRDefault="004B7278" w:rsidP="004B7278">
      <w:pPr>
        <w:spacing w:after="0" w:line="240" w:lineRule="auto"/>
        <w:textAlignment w:val="baseline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Din s</w:t>
      </w:r>
      <w:r w:rsidRPr="004B7278">
        <w:rPr>
          <w:color w:val="201F1E"/>
          <w:bdr w:val="none" w:sz="0" w:space="0" w:color="auto" w:frame="1"/>
        </w:rPr>
        <w:t xml:space="preserve">ynopsis är en </w:t>
      </w:r>
      <w:r w:rsidR="005258D1">
        <w:rPr>
          <w:color w:val="201F1E"/>
          <w:bdr w:val="none" w:sz="0" w:space="0" w:color="auto" w:frame="1"/>
        </w:rPr>
        <w:t xml:space="preserve">genomtänkt plan eller en </w:t>
      </w:r>
      <w:r w:rsidRPr="004B7278">
        <w:rPr>
          <w:color w:val="201F1E"/>
          <w:bdr w:val="none" w:sz="0" w:space="0" w:color="auto" w:frame="1"/>
        </w:rPr>
        <w:t xml:space="preserve">sammanfattning av </w:t>
      </w:r>
      <w:r>
        <w:rPr>
          <w:color w:val="201F1E"/>
          <w:bdr w:val="none" w:sz="0" w:space="0" w:color="auto" w:frame="1"/>
        </w:rPr>
        <w:t>din</w:t>
      </w:r>
      <w:r w:rsidRPr="004B7278">
        <w:rPr>
          <w:color w:val="201F1E"/>
          <w:bdr w:val="none" w:sz="0" w:space="0" w:color="auto" w:frame="1"/>
        </w:rPr>
        <w:t xml:space="preserve"> berättelse</w:t>
      </w:r>
      <w:r w:rsidR="005F5C29">
        <w:rPr>
          <w:color w:val="201F1E"/>
          <w:bdr w:val="none" w:sz="0" w:space="0" w:color="auto" w:frame="1"/>
        </w:rPr>
        <w:t xml:space="preserve"> som</w:t>
      </w:r>
      <w:r>
        <w:rPr>
          <w:color w:val="201F1E"/>
          <w:bdr w:val="none" w:sz="0" w:space="0" w:color="auto" w:frame="1"/>
        </w:rPr>
        <w:t xml:space="preserve"> ofta presenteras på en</w:t>
      </w:r>
      <w:r w:rsidR="005258D1">
        <w:rPr>
          <w:color w:val="201F1E"/>
          <w:bdr w:val="none" w:sz="0" w:space="0" w:color="auto" w:frame="1"/>
        </w:rPr>
        <w:t>,</w:t>
      </w:r>
      <w:r>
        <w:rPr>
          <w:color w:val="201F1E"/>
          <w:bdr w:val="none" w:sz="0" w:space="0" w:color="auto" w:frame="1"/>
        </w:rPr>
        <w:t xml:space="preserve"> två eller fyra sidor</w:t>
      </w:r>
      <w:r w:rsidRPr="004B7278">
        <w:rPr>
          <w:color w:val="201F1E"/>
          <w:bdr w:val="none" w:sz="0" w:space="0" w:color="auto" w:frame="1"/>
        </w:rPr>
        <w:t>.</w:t>
      </w:r>
      <w:r w:rsidR="00797092">
        <w:rPr>
          <w:color w:val="201F1E"/>
          <w:bdr w:val="none" w:sz="0" w:space="0" w:color="auto" w:frame="1"/>
        </w:rPr>
        <w:t xml:space="preserve"> I den här processen kommer den också fungera som ett skelett till din bok som du sakta bygger på under skrivprocessen.</w:t>
      </w:r>
      <w:r w:rsidR="005258D1">
        <w:rPr>
          <w:color w:val="201F1E"/>
          <w:bdr w:val="none" w:sz="0" w:space="0" w:color="auto" w:frame="1"/>
        </w:rPr>
        <w:t xml:space="preserve"> En s</w:t>
      </w:r>
      <w:r w:rsidRPr="004B7278">
        <w:rPr>
          <w:color w:val="201F1E"/>
          <w:bdr w:val="none" w:sz="0" w:space="0" w:color="auto" w:frame="1"/>
        </w:rPr>
        <w:t xml:space="preserve">ynopsis </w:t>
      </w:r>
      <w:r>
        <w:rPr>
          <w:color w:val="201F1E"/>
          <w:bdr w:val="none" w:sz="0" w:space="0" w:color="auto" w:frame="1"/>
        </w:rPr>
        <w:t xml:space="preserve">underlättar </w:t>
      </w:r>
      <w:r w:rsidRPr="004B7278">
        <w:rPr>
          <w:color w:val="201F1E"/>
          <w:bdr w:val="none" w:sz="0" w:space="0" w:color="auto" w:frame="1"/>
        </w:rPr>
        <w:t>struktur</w:t>
      </w:r>
      <w:r w:rsidR="005258D1">
        <w:rPr>
          <w:color w:val="201F1E"/>
          <w:bdr w:val="none" w:sz="0" w:space="0" w:color="auto" w:frame="1"/>
        </w:rPr>
        <w:t>en</w:t>
      </w:r>
      <w:r w:rsidRPr="004B7278">
        <w:rPr>
          <w:color w:val="201F1E"/>
          <w:bdr w:val="none" w:sz="0" w:space="0" w:color="auto" w:frame="1"/>
        </w:rPr>
        <w:t xml:space="preserve"> i berättandet</w:t>
      </w:r>
      <w:r w:rsidR="005F5C29">
        <w:rPr>
          <w:color w:val="201F1E"/>
          <w:bdr w:val="none" w:sz="0" w:space="0" w:color="auto" w:frame="1"/>
        </w:rPr>
        <w:t>,</w:t>
      </w:r>
      <w:r w:rsidRPr="004B7278">
        <w:rPr>
          <w:color w:val="201F1E"/>
          <w:bdr w:val="none" w:sz="0" w:space="0" w:color="auto" w:frame="1"/>
        </w:rPr>
        <w:t xml:space="preserve"> </w:t>
      </w:r>
      <w:r w:rsidR="005258D1">
        <w:rPr>
          <w:color w:val="201F1E"/>
          <w:bdr w:val="none" w:sz="0" w:space="0" w:color="auto" w:frame="1"/>
        </w:rPr>
        <w:t xml:space="preserve">hjälper dig </w:t>
      </w:r>
      <w:r>
        <w:rPr>
          <w:color w:val="201F1E"/>
          <w:bdr w:val="none" w:sz="0" w:space="0" w:color="auto" w:frame="1"/>
        </w:rPr>
        <w:t>behålla</w:t>
      </w:r>
      <w:r w:rsidRPr="004B7278">
        <w:rPr>
          <w:color w:val="201F1E"/>
          <w:bdr w:val="none" w:sz="0" w:space="0" w:color="auto" w:frame="1"/>
        </w:rPr>
        <w:t xml:space="preserve"> den röda tråden</w:t>
      </w:r>
      <w:r w:rsidR="005258D1">
        <w:rPr>
          <w:color w:val="201F1E"/>
          <w:bdr w:val="none" w:sz="0" w:space="0" w:color="auto" w:frame="1"/>
        </w:rPr>
        <w:t xml:space="preserve"> och </w:t>
      </w:r>
      <w:r w:rsidR="00FF0FDE">
        <w:rPr>
          <w:color w:val="201F1E"/>
          <w:bdr w:val="none" w:sz="0" w:space="0" w:color="auto" w:frame="1"/>
        </w:rPr>
        <w:t>gör det svårare att</w:t>
      </w:r>
      <w:r w:rsidR="005F5C29">
        <w:rPr>
          <w:color w:val="201F1E"/>
          <w:bdr w:val="none" w:sz="0" w:space="0" w:color="auto" w:frame="1"/>
        </w:rPr>
        <w:t xml:space="preserve"> blanda ihop karaktärer och händelser</w:t>
      </w:r>
      <w:r w:rsidR="00FF0FDE">
        <w:rPr>
          <w:color w:val="201F1E"/>
          <w:bdr w:val="none" w:sz="0" w:space="0" w:color="auto" w:frame="1"/>
        </w:rPr>
        <w:t xml:space="preserve"> senare i processen</w:t>
      </w:r>
      <w:r w:rsidR="005F5C29">
        <w:rPr>
          <w:color w:val="201F1E"/>
          <w:bdr w:val="none" w:sz="0" w:space="0" w:color="auto" w:frame="1"/>
        </w:rPr>
        <w:t xml:space="preserve">. Att ha ett väl utarbetat grundmaterial kan </w:t>
      </w:r>
      <w:r w:rsidR="007462D1">
        <w:rPr>
          <w:color w:val="201F1E"/>
          <w:bdr w:val="none" w:sz="0" w:space="0" w:color="auto" w:frame="1"/>
        </w:rPr>
        <w:t>öka</w:t>
      </w:r>
      <w:r w:rsidR="005F5C29">
        <w:rPr>
          <w:color w:val="201F1E"/>
          <w:bdr w:val="none" w:sz="0" w:space="0" w:color="auto" w:frame="1"/>
        </w:rPr>
        <w:t xml:space="preserve"> trovärdighet</w:t>
      </w:r>
      <w:r w:rsidR="007462D1">
        <w:rPr>
          <w:color w:val="201F1E"/>
          <w:bdr w:val="none" w:sz="0" w:space="0" w:color="auto" w:frame="1"/>
        </w:rPr>
        <w:t xml:space="preserve"> för dina karaktärer och händelser vilket ger läsaren en bättre upplevelse</w:t>
      </w:r>
      <w:r w:rsidR="005F5C29">
        <w:rPr>
          <w:color w:val="201F1E"/>
          <w:bdr w:val="none" w:sz="0" w:space="0" w:color="auto" w:frame="1"/>
        </w:rPr>
        <w:t xml:space="preserve">. Att du vet allt </w:t>
      </w:r>
      <w:r w:rsidR="005258D1">
        <w:rPr>
          <w:color w:val="201F1E"/>
          <w:bdr w:val="none" w:sz="0" w:space="0" w:color="auto" w:frame="1"/>
        </w:rPr>
        <w:t xml:space="preserve">om bakgrundshistorien </w:t>
      </w:r>
      <w:r w:rsidR="005F5C29">
        <w:rPr>
          <w:color w:val="201F1E"/>
          <w:bdr w:val="none" w:sz="0" w:space="0" w:color="auto" w:frame="1"/>
        </w:rPr>
        <w:t>betyder inte att du ska skriva in det i din berättelse</w:t>
      </w:r>
      <w:r w:rsidR="005258D1">
        <w:rPr>
          <w:color w:val="201F1E"/>
          <w:bdr w:val="none" w:sz="0" w:space="0" w:color="auto" w:frame="1"/>
        </w:rPr>
        <w:t>.</w:t>
      </w:r>
      <w:r w:rsidR="005F5C29">
        <w:rPr>
          <w:color w:val="201F1E"/>
          <w:bdr w:val="none" w:sz="0" w:space="0" w:color="auto" w:frame="1"/>
        </w:rPr>
        <w:t xml:space="preserve"> </w:t>
      </w:r>
      <w:r w:rsidR="005258D1">
        <w:rPr>
          <w:color w:val="201F1E"/>
          <w:bdr w:val="none" w:sz="0" w:space="0" w:color="auto" w:frame="1"/>
        </w:rPr>
        <w:t>O</w:t>
      </w:r>
      <w:r w:rsidR="005F5C29">
        <w:rPr>
          <w:color w:val="201F1E"/>
          <w:bdr w:val="none" w:sz="0" w:space="0" w:color="auto" w:frame="1"/>
        </w:rPr>
        <w:t xml:space="preserve">m din karaktär </w:t>
      </w:r>
      <w:r w:rsidR="007462D1">
        <w:rPr>
          <w:color w:val="201F1E"/>
          <w:bdr w:val="none" w:sz="0" w:space="0" w:color="auto" w:frame="1"/>
        </w:rPr>
        <w:t>upplevt en händelse</w:t>
      </w:r>
      <w:r w:rsidR="005F5C29">
        <w:rPr>
          <w:color w:val="201F1E"/>
          <w:bdr w:val="none" w:sz="0" w:space="0" w:color="auto" w:frame="1"/>
        </w:rPr>
        <w:t xml:space="preserve"> </w:t>
      </w:r>
      <w:r w:rsidR="007462D1">
        <w:rPr>
          <w:color w:val="201F1E"/>
          <w:bdr w:val="none" w:sz="0" w:space="0" w:color="auto" w:frame="1"/>
        </w:rPr>
        <w:t>där</w:t>
      </w:r>
      <w:r w:rsidR="005F5C29">
        <w:rPr>
          <w:color w:val="201F1E"/>
          <w:bdr w:val="none" w:sz="0" w:space="0" w:color="auto" w:frame="1"/>
        </w:rPr>
        <w:t xml:space="preserve"> du vet</w:t>
      </w:r>
      <w:r w:rsidR="007462D1">
        <w:rPr>
          <w:color w:val="201F1E"/>
          <w:bdr w:val="none" w:sz="0" w:space="0" w:color="auto" w:frame="1"/>
        </w:rPr>
        <w:t xml:space="preserve"> allt</w:t>
      </w:r>
      <w:r w:rsidR="005F5C29">
        <w:rPr>
          <w:color w:val="201F1E"/>
          <w:bdr w:val="none" w:sz="0" w:space="0" w:color="auto" w:frame="1"/>
        </w:rPr>
        <w:t xml:space="preserve"> i detalj </w:t>
      </w:r>
      <w:r w:rsidR="005258D1">
        <w:rPr>
          <w:color w:val="201F1E"/>
          <w:bdr w:val="none" w:sz="0" w:space="0" w:color="auto" w:frame="1"/>
        </w:rPr>
        <w:t xml:space="preserve">kommer det forma sättet </w:t>
      </w:r>
      <w:r w:rsidR="005F5C29">
        <w:rPr>
          <w:color w:val="201F1E"/>
          <w:bdr w:val="none" w:sz="0" w:space="0" w:color="auto" w:frame="1"/>
        </w:rPr>
        <w:t>karaktären reagerar och agerar i historien</w:t>
      </w:r>
      <w:r w:rsidR="007462D1">
        <w:rPr>
          <w:color w:val="201F1E"/>
          <w:bdr w:val="none" w:sz="0" w:space="0" w:color="auto" w:frame="1"/>
        </w:rPr>
        <w:t>.</w:t>
      </w:r>
      <w:r w:rsidR="005258D1">
        <w:rPr>
          <w:color w:val="201F1E"/>
          <w:bdr w:val="none" w:sz="0" w:space="0" w:color="auto" w:frame="1"/>
        </w:rPr>
        <w:t xml:space="preserve"> </w:t>
      </w:r>
      <w:r w:rsidR="007462D1">
        <w:rPr>
          <w:color w:val="201F1E"/>
          <w:bdr w:val="none" w:sz="0" w:space="0" w:color="auto" w:frame="1"/>
        </w:rPr>
        <w:t>K</w:t>
      </w:r>
      <w:r w:rsidR="005258D1">
        <w:rPr>
          <w:color w:val="201F1E"/>
          <w:bdr w:val="none" w:sz="0" w:space="0" w:color="auto" w:frame="1"/>
        </w:rPr>
        <w:t>araktären</w:t>
      </w:r>
      <w:r w:rsidR="007462D1">
        <w:rPr>
          <w:color w:val="201F1E"/>
          <w:bdr w:val="none" w:sz="0" w:space="0" w:color="auto" w:frame="1"/>
        </w:rPr>
        <w:t xml:space="preserve"> får en äkthet</w:t>
      </w:r>
      <w:r w:rsidR="005258D1">
        <w:rPr>
          <w:color w:val="201F1E"/>
          <w:bdr w:val="none" w:sz="0" w:space="0" w:color="auto" w:frame="1"/>
        </w:rPr>
        <w:t xml:space="preserve"> </w:t>
      </w:r>
      <w:r w:rsidR="007462D1">
        <w:rPr>
          <w:color w:val="201F1E"/>
          <w:bdr w:val="none" w:sz="0" w:space="0" w:color="auto" w:frame="1"/>
        </w:rPr>
        <w:t>även om du aldrig skriver ut det karaktären varit med om</w:t>
      </w:r>
      <w:r w:rsidR="005258D1">
        <w:rPr>
          <w:color w:val="201F1E"/>
          <w:bdr w:val="none" w:sz="0" w:space="0" w:color="auto" w:frame="1"/>
        </w:rPr>
        <w:t>.</w:t>
      </w:r>
      <w:r w:rsidRPr="004B7278">
        <w:rPr>
          <w:color w:val="201F1E"/>
          <w:bdr w:val="none" w:sz="0" w:space="0" w:color="auto" w:frame="1"/>
        </w:rPr>
        <w:t xml:space="preserve"> </w:t>
      </w:r>
    </w:p>
    <w:p w14:paraId="0D280129" w14:textId="77777777" w:rsidR="004B7278" w:rsidRPr="004B7278" w:rsidRDefault="004B7278" w:rsidP="004B7278">
      <w:pPr>
        <w:spacing w:after="0" w:line="240" w:lineRule="auto"/>
        <w:textAlignment w:val="baseline"/>
        <w:rPr>
          <w:color w:val="201F1E"/>
          <w:bdr w:val="none" w:sz="0" w:space="0" w:color="auto" w:frame="1"/>
        </w:rPr>
      </w:pPr>
    </w:p>
    <w:p w14:paraId="52C13F43" w14:textId="427DDF8E" w:rsidR="004B7278" w:rsidRDefault="005F5C29" w:rsidP="005258D1">
      <w:pPr>
        <w:spacing w:after="0" w:line="240" w:lineRule="auto"/>
        <w:textAlignment w:val="baseline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Det finns många sätt att skriva</w:t>
      </w:r>
      <w:r w:rsidR="005258D1">
        <w:rPr>
          <w:color w:val="201F1E"/>
          <w:bdr w:val="none" w:sz="0" w:space="0" w:color="auto" w:frame="1"/>
        </w:rPr>
        <w:t xml:space="preserve"> en bok på.</w:t>
      </w:r>
      <w:r>
        <w:rPr>
          <w:color w:val="201F1E"/>
          <w:bdr w:val="none" w:sz="0" w:space="0" w:color="auto" w:frame="1"/>
        </w:rPr>
        <w:t xml:space="preserve"> </w:t>
      </w:r>
      <w:r w:rsidR="005258D1">
        <w:rPr>
          <w:color w:val="201F1E"/>
          <w:bdr w:val="none" w:sz="0" w:space="0" w:color="auto" w:frame="1"/>
        </w:rPr>
        <w:t>D</w:t>
      </w:r>
      <w:r>
        <w:rPr>
          <w:color w:val="201F1E"/>
          <w:bdr w:val="none" w:sz="0" w:space="0" w:color="auto" w:frame="1"/>
        </w:rPr>
        <w:t>u kan utgå ifrån en scen, en dialog eller karaktär och bara skriva på och se vart dina karaktärer för dig</w:t>
      </w:r>
      <w:r w:rsidR="00797092">
        <w:rPr>
          <w:color w:val="201F1E"/>
          <w:bdr w:val="none" w:sz="0" w:space="0" w:color="auto" w:frame="1"/>
        </w:rPr>
        <w:t>.</w:t>
      </w:r>
      <w:r w:rsidR="005258D1">
        <w:rPr>
          <w:color w:val="201F1E"/>
          <w:bdr w:val="none" w:sz="0" w:space="0" w:color="auto" w:frame="1"/>
        </w:rPr>
        <w:t xml:space="preserve"> Master</w:t>
      </w:r>
      <w:r w:rsidR="007462D1">
        <w:rPr>
          <w:color w:val="201F1E"/>
          <w:bdr w:val="none" w:sz="0" w:space="0" w:color="auto" w:frame="1"/>
        </w:rPr>
        <w:t>kursen</w:t>
      </w:r>
      <w:r w:rsidR="005258D1">
        <w:rPr>
          <w:color w:val="201F1E"/>
          <w:bdr w:val="none" w:sz="0" w:space="0" w:color="auto" w:frame="1"/>
        </w:rPr>
        <w:t xml:space="preserve"> fokuserar</w:t>
      </w:r>
      <w:r w:rsidR="00797092">
        <w:rPr>
          <w:color w:val="201F1E"/>
          <w:bdr w:val="none" w:sz="0" w:space="0" w:color="auto" w:frame="1"/>
        </w:rPr>
        <w:t xml:space="preserve"> istället</w:t>
      </w:r>
      <w:r w:rsidR="005258D1">
        <w:rPr>
          <w:color w:val="201F1E"/>
          <w:bdr w:val="none" w:sz="0" w:space="0" w:color="auto" w:frame="1"/>
        </w:rPr>
        <w:t xml:space="preserve"> på att bygga ett underlag som hjälper dig behålla fokus genom skrivprocessen</w:t>
      </w:r>
      <w:r w:rsidR="00797092">
        <w:rPr>
          <w:color w:val="201F1E"/>
          <w:bdr w:val="none" w:sz="0" w:space="0" w:color="auto" w:frame="1"/>
        </w:rPr>
        <w:t>. D</w:t>
      </w:r>
      <w:r w:rsidR="007462D1">
        <w:rPr>
          <w:color w:val="201F1E"/>
          <w:bdr w:val="none" w:sz="0" w:space="0" w:color="auto" w:frame="1"/>
        </w:rPr>
        <w:t>u har alltid frihet att</w:t>
      </w:r>
      <w:r w:rsidR="005258D1">
        <w:rPr>
          <w:color w:val="201F1E"/>
          <w:bdr w:val="none" w:sz="0" w:space="0" w:color="auto" w:frame="1"/>
        </w:rPr>
        <w:t xml:space="preserve"> k</w:t>
      </w:r>
      <w:r w:rsidR="007462D1">
        <w:rPr>
          <w:color w:val="201F1E"/>
          <w:bdr w:val="none" w:sz="0" w:space="0" w:color="auto" w:frame="1"/>
        </w:rPr>
        <w:t>unna</w:t>
      </w:r>
      <w:r w:rsidR="005258D1">
        <w:rPr>
          <w:color w:val="201F1E"/>
          <w:bdr w:val="none" w:sz="0" w:space="0" w:color="auto" w:frame="1"/>
        </w:rPr>
        <w:t xml:space="preserve"> gå tillbaka och ändra din synopsis </w:t>
      </w:r>
      <w:r w:rsidR="00797092">
        <w:rPr>
          <w:color w:val="201F1E"/>
          <w:bdr w:val="none" w:sz="0" w:space="0" w:color="auto" w:frame="1"/>
        </w:rPr>
        <w:t xml:space="preserve">och grundmaterial när du vill </w:t>
      </w:r>
      <w:r w:rsidR="005258D1">
        <w:rPr>
          <w:color w:val="201F1E"/>
          <w:bdr w:val="none" w:sz="0" w:space="0" w:color="auto" w:frame="1"/>
        </w:rPr>
        <w:t xml:space="preserve">om </w:t>
      </w:r>
      <w:r w:rsidR="00797092">
        <w:rPr>
          <w:color w:val="201F1E"/>
          <w:bdr w:val="none" w:sz="0" w:space="0" w:color="auto" w:frame="1"/>
        </w:rPr>
        <w:t>din kreativitet tar dig till nya insikter längs vägen. Man kan jämföra en synopsis med en kompass – Det är bra att ha en kompass, den visar i vilken riktning du kan gå för att nå ett särskilt mål. Men hittar du kantareller längs vägen så kan man alltid ta en genväg.</w:t>
      </w:r>
      <w:r w:rsidR="004A19B5">
        <w:rPr>
          <w:color w:val="201F1E"/>
          <w:bdr w:val="none" w:sz="0" w:space="0" w:color="auto" w:frame="1"/>
        </w:rPr>
        <w:br/>
      </w:r>
      <w:r w:rsidR="004A19B5">
        <w:rPr>
          <w:color w:val="201F1E"/>
          <w:bdr w:val="none" w:sz="0" w:space="0" w:color="auto" w:frame="1"/>
        </w:rPr>
        <w:br/>
        <w:t>Synopsis på Hans och Greta</w:t>
      </w:r>
      <w:r w:rsidR="00A46842">
        <w:rPr>
          <w:color w:val="201F1E"/>
          <w:bdr w:val="none" w:sz="0" w:space="0" w:color="auto" w:frame="1"/>
        </w:rPr>
        <w:t xml:space="preserve"> enligt de tre akterna: </w:t>
      </w:r>
      <w:r w:rsidR="004A19B5" w:rsidRPr="004A19B5">
        <w:rPr>
          <w:color w:val="201F1E"/>
          <w:bdr w:val="none" w:sz="0" w:space="0" w:color="auto" w:frame="1"/>
        </w:rPr>
        <w:t>http://pedagogblogg.stockholm.se/kulan/wp-content/uploads/sites/37/2015/01/Hans-och-Greta-i-punktform.pdf</w:t>
      </w:r>
    </w:p>
    <w:p w14:paraId="03DB4C49" w14:textId="3234D911" w:rsidR="00017E2E" w:rsidRPr="00017E2E" w:rsidRDefault="00EC7BB6" w:rsidP="00735CB4">
      <w:pPr>
        <w:spacing w:after="0" w:line="240" w:lineRule="auto"/>
        <w:textAlignment w:val="baseline"/>
        <w:rPr>
          <w:rFonts w:cstheme="minorHAnsi"/>
        </w:rPr>
      </w:pPr>
      <w:r w:rsidRPr="008406FB">
        <w:rPr>
          <w:rFonts w:cstheme="minorHAnsi"/>
        </w:rPr>
        <w:br/>
      </w:r>
      <w:r w:rsidRPr="00722983">
        <w:rPr>
          <w:rFonts w:cstheme="minorHAnsi"/>
          <w:u w:val="single"/>
        </w:rPr>
        <w:t>Uppgift:</w:t>
      </w:r>
      <w:r w:rsidRPr="00722983">
        <w:rPr>
          <w:rFonts w:cstheme="minorHAnsi"/>
        </w:rPr>
        <w:t xml:space="preserve"> </w:t>
      </w:r>
      <w:r w:rsidR="00CD5E0D" w:rsidRPr="00722983">
        <w:rPr>
          <w:rFonts w:cstheme="minorHAnsi"/>
        </w:rPr>
        <w:br/>
        <w:t xml:space="preserve">- </w:t>
      </w:r>
      <w:r w:rsidR="00797092">
        <w:rPr>
          <w:rFonts w:cstheme="minorHAnsi"/>
        </w:rPr>
        <w:t xml:space="preserve">Plocka fram förra veckans </w:t>
      </w:r>
      <w:r w:rsidR="00427FC7">
        <w:rPr>
          <w:rFonts w:cstheme="minorHAnsi"/>
        </w:rPr>
        <w:t xml:space="preserve">utökade </w:t>
      </w:r>
      <w:r w:rsidR="00797092">
        <w:rPr>
          <w:rFonts w:cstheme="minorHAnsi"/>
        </w:rPr>
        <w:t xml:space="preserve">pitch, utöka </w:t>
      </w:r>
      <w:r w:rsidR="00017E2E" w:rsidRPr="00017E2E">
        <w:rPr>
          <w:rFonts w:cstheme="minorHAnsi"/>
        </w:rPr>
        <w:t>varje mening</w:t>
      </w:r>
      <w:r w:rsidR="00427FC7">
        <w:rPr>
          <w:rFonts w:cstheme="minorHAnsi"/>
        </w:rPr>
        <w:t xml:space="preserve"> ytterligare</w:t>
      </w:r>
      <w:r w:rsidR="00017E2E" w:rsidRPr="00017E2E">
        <w:rPr>
          <w:rFonts w:cstheme="minorHAnsi"/>
        </w:rPr>
        <w:t xml:space="preserve"> till ett eget stycke. När du gjort detta har du e</w:t>
      </w:r>
      <w:r w:rsidR="00735CB4">
        <w:rPr>
          <w:rFonts w:cstheme="minorHAnsi"/>
        </w:rPr>
        <w:t>n</w:t>
      </w:r>
      <w:r w:rsidR="00017E2E" w:rsidRPr="00017E2E">
        <w:rPr>
          <w:rFonts w:cstheme="minorHAnsi"/>
        </w:rPr>
        <w:t xml:space="preserve"> synopsis på hela boken på 2 sidor.</w:t>
      </w:r>
    </w:p>
    <w:p w14:paraId="0F0A313D" w14:textId="18A5BB50" w:rsidR="00017E2E" w:rsidRPr="00017E2E" w:rsidRDefault="00735CB4" w:rsidP="00017E2E">
      <w:pPr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br/>
        <w:t>Är det svårt kan du prova skriva ett stycke per följande:</w:t>
      </w:r>
    </w:p>
    <w:p w14:paraId="150FA4CA" w14:textId="3CBB7EFE" w:rsidR="00017E2E" w:rsidRPr="00017E2E" w:rsidRDefault="00017E2E" w:rsidP="00017E2E">
      <w:pPr>
        <w:spacing w:after="0" w:line="240" w:lineRule="auto"/>
        <w:textAlignment w:val="baseline"/>
        <w:rPr>
          <w:rFonts w:cstheme="minorHAnsi"/>
        </w:rPr>
      </w:pPr>
      <w:r w:rsidRPr="00017E2E">
        <w:rPr>
          <w:rFonts w:cstheme="minorHAnsi"/>
        </w:rPr>
        <w:t>1. Inledning (snabb presentation av huvudpersonen och</w:t>
      </w:r>
      <w:r w:rsidR="00735CB4">
        <w:rPr>
          <w:rFonts w:cstheme="minorHAnsi"/>
        </w:rPr>
        <w:t xml:space="preserve"> avsluta stycket med</w:t>
      </w:r>
      <w:r w:rsidRPr="00017E2E">
        <w:rPr>
          <w:rFonts w:cstheme="minorHAnsi"/>
        </w:rPr>
        <w:t xml:space="preserve"> konflikten)</w:t>
      </w:r>
    </w:p>
    <w:p w14:paraId="143192A2" w14:textId="7A5FB89F" w:rsidR="00017E2E" w:rsidRPr="00017E2E" w:rsidRDefault="00017E2E" w:rsidP="00017E2E">
      <w:pPr>
        <w:spacing w:after="0" w:line="240" w:lineRule="auto"/>
        <w:textAlignment w:val="baseline"/>
        <w:rPr>
          <w:rFonts w:cstheme="minorHAnsi"/>
        </w:rPr>
      </w:pPr>
      <w:r w:rsidRPr="00017E2E">
        <w:rPr>
          <w:rFonts w:cstheme="minorHAnsi"/>
        </w:rPr>
        <w:t xml:space="preserve">2. Fördjupning (personteckningen görs fylligare och </w:t>
      </w:r>
      <w:r w:rsidR="00735CB4">
        <w:rPr>
          <w:rFonts w:cstheme="minorHAnsi"/>
        </w:rPr>
        <w:t xml:space="preserve">avsluta stycket med att </w:t>
      </w:r>
      <w:r w:rsidRPr="00017E2E">
        <w:rPr>
          <w:rFonts w:cstheme="minorHAnsi"/>
        </w:rPr>
        <w:t>konflikten stegras)</w:t>
      </w:r>
    </w:p>
    <w:p w14:paraId="4CD2FBA3" w14:textId="77777777" w:rsidR="00017E2E" w:rsidRPr="00017E2E" w:rsidRDefault="00017E2E" w:rsidP="00017E2E">
      <w:pPr>
        <w:spacing w:after="0" w:line="240" w:lineRule="auto"/>
        <w:textAlignment w:val="baseline"/>
        <w:rPr>
          <w:rFonts w:cstheme="minorHAnsi"/>
        </w:rPr>
      </w:pPr>
      <w:r w:rsidRPr="00017E2E">
        <w:rPr>
          <w:rFonts w:cstheme="minorHAnsi"/>
        </w:rPr>
        <w:t>3. Kris (konflikten utvecklas till en kris och följts av en vändpunkt)</w:t>
      </w:r>
    </w:p>
    <w:p w14:paraId="550C6B30" w14:textId="77777777" w:rsidR="00017E2E" w:rsidRPr="00017E2E" w:rsidRDefault="00017E2E" w:rsidP="00017E2E">
      <w:pPr>
        <w:spacing w:after="0" w:line="240" w:lineRule="auto"/>
        <w:textAlignment w:val="baseline"/>
        <w:rPr>
          <w:rFonts w:cstheme="minorHAnsi"/>
        </w:rPr>
      </w:pPr>
      <w:r w:rsidRPr="00017E2E">
        <w:rPr>
          <w:rFonts w:cstheme="minorHAnsi"/>
        </w:rPr>
        <w:t>4: Vändningen (lösningen eller upplösningen av konflikten som gör att huvudpersonen når sitt mål)</w:t>
      </w:r>
    </w:p>
    <w:p w14:paraId="5878FB82" w14:textId="77777777" w:rsidR="00017E2E" w:rsidRPr="00017E2E" w:rsidRDefault="00017E2E" w:rsidP="00017E2E">
      <w:pPr>
        <w:spacing w:after="0" w:line="240" w:lineRule="auto"/>
        <w:textAlignment w:val="baseline"/>
        <w:rPr>
          <w:rFonts w:cstheme="minorHAnsi"/>
        </w:rPr>
      </w:pPr>
      <w:r w:rsidRPr="00017E2E">
        <w:rPr>
          <w:rFonts w:cstheme="minorHAnsi"/>
        </w:rPr>
        <w:t>5. Avrundning och slutet (berättelsen avrundas eller tonar bort)</w:t>
      </w:r>
    </w:p>
    <w:p w14:paraId="345599B9" w14:textId="77777777" w:rsidR="00017E2E" w:rsidRPr="00017E2E" w:rsidRDefault="00017E2E" w:rsidP="00017E2E">
      <w:pPr>
        <w:spacing w:after="0" w:line="240" w:lineRule="auto"/>
        <w:textAlignment w:val="baseline"/>
        <w:rPr>
          <w:rFonts w:cstheme="minorHAnsi"/>
        </w:rPr>
      </w:pPr>
    </w:p>
    <w:p w14:paraId="6C6F3B41" w14:textId="45AFBB14" w:rsidR="00427FC7" w:rsidRDefault="00017E2E" w:rsidP="00017E2E">
      <w:pPr>
        <w:spacing w:after="0" w:line="240" w:lineRule="auto"/>
        <w:textAlignment w:val="baseline"/>
        <w:rPr>
          <w:rFonts w:cstheme="minorHAnsi"/>
        </w:rPr>
      </w:pPr>
      <w:r w:rsidRPr="00017E2E">
        <w:rPr>
          <w:rFonts w:cstheme="minorHAnsi"/>
        </w:rPr>
        <w:t xml:space="preserve">- Markera alla svar du valt från vecka 1 i frågebatteriet för att kolla att din synopsis matchar dina svar. Om de inte gör det </w:t>
      </w:r>
      <w:r w:rsidR="00427FC7">
        <w:rPr>
          <w:rFonts w:cstheme="minorHAnsi"/>
        </w:rPr>
        <w:t>kan du antingen</w:t>
      </w:r>
      <w:r w:rsidRPr="00017E2E">
        <w:rPr>
          <w:rFonts w:cstheme="minorHAnsi"/>
        </w:rPr>
        <w:t xml:space="preserve"> ändra svaren eller din synopsis</w:t>
      </w:r>
      <w:r w:rsidR="00735CB4">
        <w:rPr>
          <w:rFonts w:cstheme="minorHAnsi"/>
        </w:rPr>
        <w:t>.</w:t>
      </w:r>
    </w:p>
    <w:p w14:paraId="52F70C79" w14:textId="4AFF68DA" w:rsidR="00017E2E" w:rsidRDefault="00427FC7" w:rsidP="00017E2E">
      <w:pPr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- Plocka bort g</w:t>
      </w:r>
      <w:r w:rsidR="00017E2E" w:rsidRPr="00017E2E">
        <w:rPr>
          <w:rFonts w:cstheme="minorHAnsi"/>
        </w:rPr>
        <w:t xml:space="preserve">estaltningar </w:t>
      </w:r>
      <w:r>
        <w:rPr>
          <w:rFonts w:cstheme="minorHAnsi"/>
        </w:rPr>
        <w:t xml:space="preserve">och </w:t>
      </w:r>
      <w:r w:rsidR="00017E2E" w:rsidRPr="00017E2E">
        <w:rPr>
          <w:rFonts w:cstheme="minorHAnsi"/>
        </w:rPr>
        <w:t>dialoger</w:t>
      </w:r>
      <w:r w:rsidR="00735CB4">
        <w:rPr>
          <w:rFonts w:cstheme="minorHAnsi"/>
        </w:rPr>
        <w:t>, dessa sparar du till senare.</w:t>
      </w:r>
    </w:p>
    <w:p w14:paraId="65D70C8A" w14:textId="087CB5A8" w:rsidR="004C402F" w:rsidRPr="00427FC7" w:rsidRDefault="00427FC7" w:rsidP="00017E2E">
      <w:pPr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- Känner du dig nöjd med din synopsis kan du nu välja att få hjälp från en av våra huslektörer Johan Carle, Sara Svensson och Gilly Nyström. Skicka din synopsis till </w:t>
      </w:r>
      <w:hyperlink r:id="rId8" w:history="1">
        <w:r w:rsidRPr="008F7814">
          <w:rPr>
            <w:rStyle w:val="Hyperlink"/>
            <w:rFonts w:cstheme="minorHAnsi"/>
          </w:rPr>
          <w:t>redaktionen@skrivcafe.se</w:t>
        </w:r>
      </w:hyperlink>
      <w:r>
        <w:rPr>
          <w:rFonts w:cstheme="minorHAnsi"/>
        </w:rPr>
        <w:t xml:space="preserve"> så väljer vi den lektör som passar bäst för din historia.</w:t>
      </w:r>
    </w:p>
    <w:p w14:paraId="7D8F919A" w14:textId="54038A69" w:rsidR="0046745B" w:rsidRPr="0046745B" w:rsidRDefault="004C402F" w:rsidP="0046745B">
      <w:pPr>
        <w:pStyle w:val="NormalWeb"/>
        <w:shd w:val="clear" w:color="auto" w:fill="FFFFFF"/>
        <w:spacing w:before="195" w:beforeAutospacing="0" w:after="195" w:afterAutospacing="0" w:line="289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A2AFA">
        <w:rPr>
          <w:rFonts w:cstheme="minorHAnsi"/>
          <w:b/>
          <w:bCs/>
          <w:color w:val="444444"/>
          <w:sz w:val="28"/>
          <w:szCs w:val="28"/>
          <w:shd w:val="clear" w:color="auto" w:fill="FFFFFF"/>
        </w:rPr>
        <w:br/>
      </w:r>
      <w:r w:rsidR="001E4C7D" w:rsidRPr="00D078E7">
        <w:rPr>
          <w:rFonts w:cstheme="minorHAnsi"/>
          <w:b/>
          <w:bCs/>
          <w:color w:val="444444"/>
          <w:sz w:val="28"/>
          <w:szCs w:val="28"/>
          <w:shd w:val="clear" w:color="auto" w:fill="FFFFFF"/>
        </w:rPr>
        <w:t xml:space="preserve">SÄRSKILDA UPPGIFTER FÖR OLIKA </w:t>
      </w:r>
      <w:r w:rsidR="00D078E7">
        <w:rPr>
          <w:rFonts w:cstheme="minorHAnsi"/>
          <w:b/>
          <w:bCs/>
          <w:color w:val="444444"/>
          <w:sz w:val="28"/>
          <w:szCs w:val="28"/>
          <w:shd w:val="clear" w:color="auto" w:fill="FFFFFF"/>
        </w:rPr>
        <w:t>GENRER</w:t>
      </w:r>
      <w:r w:rsidR="00735CB4">
        <w:rPr>
          <w:rFonts w:cstheme="minorHAnsi"/>
        </w:rPr>
        <w:br/>
      </w:r>
      <w:r w:rsidR="00735CB4">
        <w:rPr>
          <w:rFonts w:cstheme="minorHAnsi"/>
          <w:u w:val="single"/>
        </w:rPr>
        <w:br/>
      </w:r>
      <w:r w:rsidR="000E70D5">
        <w:rPr>
          <w:rFonts w:asciiTheme="minorHAnsi" w:eastAsiaTheme="minorHAnsi" w:hAnsiTheme="minorHAnsi" w:cstheme="minorHAnsi"/>
          <w:sz w:val="22"/>
          <w:szCs w:val="22"/>
          <w:lang w:eastAsia="en-US"/>
        </w:rPr>
        <w:t>Generell u</w:t>
      </w:r>
      <w:r w:rsidR="00735CB4" w:rsidRPr="0046745B">
        <w:rPr>
          <w:rFonts w:asciiTheme="minorHAnsi" w:eastAsiaTheme="minorHAnsi" w:hAnsiTheme="minorHAnsi" w:cstheme="minorHAnsi"/>
          <w:sz w:val="22"/>
          <w:szCs w:val="22"/>
          <w:lang w:eastAsia="en-US"/>
        </w:rPr>
        <w:t>ppgift:</w:t>
      </w:r>
      <w:r w:rsidR="00735CB4" w:rsidRPr="0046745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- Skriv en innehållsförteckning om det hjälper dig strukturera din bok, passar t.ex. Fackbok, självbiografi etc.</w:t>
      </w:r>
      <w:r w:rsidR="00735CB4">
        <w:rPr>
          <w:rFonts w:cstheme="minorHAnsi"/>
          <w:b/>
          <w:bCs/>
        </w:rPr>
        <w:br/>
      </w:r>
      <w:r w:rsidR="00B343C0">
        <w:rPr>
          <w:rFonts w:cstheme="minorHAnsi"/>
          <w:b/>
          <w:bCs/>
        </w:rPr>
        <w:br/>
      </w:r>
      <w:r w:rsidR="005140FB">
        <w:rPr>
          <w:rFonts w:cstheme="minorHAnsi"/>
          <w:b/>
          <w:bCs/>
        </w:rPr>
        <w:t>DECKARE</w:t>
      </w:r>
      <w:r w:rsidR="0046745B">
        <w:rPr>
          <w:rFonts w:cstheme="minorHAnsi"/>
          <w:b/>
          <w:bCs/>
        </w:rPr>
        <w:br/>
      </w:r>
      <w:r w:rsidR="0046745B">
        <w:rPr>
          <w:rFonts w:cstheme="minorHAnsi"/>
        </w:rPr>
        <w:br/>
      </w:r>
      <w:r w:rsidR="0046745B" w:rsidRPr="0046745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Skriver du synopsis för en deckare finns det ytterligare några punkter att tänka igenom för att kunna göra rätt planteringar och lägga villospår. </w:t>
      </w:r>
      <w:r w:rsidR="0046745B" w:rsidRPr="0046745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46745B" w:rsidRPr="0046745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Uppgift: </w:t>
      </w:r>
      <w:r w:rsidR="0046745B" w:rsidRPr="0046745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-Vilka ledtrådar kan du ha? hur ska du planera dem i berättelsen? Läsaren ska sedan kunna lista ut det med alla ledtrådar du lägger ut utan att det är uppenbart.</w:t>
      </w:r>
      <w:r w:rsidR="0046745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080DB929" w14:textId="1585CD8F" w:rsidR="00735CB4" w:rsidRPr="0046745B" w:rsidRDefault="0046745B" w:rsidP="0046745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46745B">
        <w:rPr>
          <w:rFonts w:cstheme="minorHAnsi"/>
        </w:rPr>
        <w:t>Skriv ner olika scenarion med så många olika alternativa svar som möjligt.</w:t>
      </w:r>
      <w:r w:rsidR="00B269DC">
        <w:rPr>
          <w:rFonts w:cstheme="minorHAnsi"/>
        </w:rPr>
        <w:t xml:space="preserve"> </w:t>
      </w:r>
      <w:r w:rsidR="00B269DC" w:rsidRPr="0046745B">
        <w:rPr>
          <w:rFonts w:cstheme="minorHAnsi"/>
        </w:rPr>
        <w:t>Vem är mördaren?</w:t>
      </w:r>
      <w:r w:rsidR="00B269DC">
        <w:rPr>
          <w:rFonts w:cstheme="minorHAnsi"/>
        </w:rPr>
        <w:t xml:space="preserve"> </w:t>
      </w:r>
      <w:r w:rsidR="00B269DC" w:rsidRPr="0046745B">
        <w:rPr>
          <w:rFonts w:cstheme="minorHAnsi"/>
        </w:rPr>
        <w:t>Vem mördades?</w:t>
      </w:r>
      <w:r w:rsidR="00B269DC">
        <w:rPr>
          <w:rFonts w:cstheme="minorHAnsi"/>
        </w:rPr>
        <w:t xml:space="preserve"> </w:t>
      </w:r>
      <w:r w:rsidR="00B269DC" w:rsidRPr="0046745B">
        <w:rPr>
          <w:rFonts w:cstheme="minorHAnsi"/>
        </w:rPr>
        <w:t>Hur skedde mordet?</w:t>
      </w:r>
      <w:r w:rsidR="00B269DC">
        <w:rPr>
          <w:rFonts w:cstheme="minorHAnsi"/>
        </w:rPr>
        <w:t xml:space="preserve"> </w:t>
      </w:r>
      <w:r w:rsidR="00B269DC" w:rsidRPr="0046745B">
        <w:rPr>
          <w:rFonts w:cstheme="minorHAnsi"/>
        </w:rPr>
        <w:t>När skedde mordet?</w:t>
      </w:r>
      <w:r w:rsidR="00B269DC">
        <w:rPr>
          <w:rFonts w:cstheme="minorHAnsi"/>
        </w:rPr>
        <w:t xml:space="preserve"> </w:t>
      </w:r>
      <w:r w:rsidR="00B269DC" w:rsidRPr="0046745B">
        <w:rPr>
          <w:rFonts w:cstheme="minorHAnsi"/>
        </w:rPr>
        <w:t>Var skedde mordet?</w:t>
      </w:r>
      <w:r w:rsidR="00B269DC">
        <w:rPr>
          <w:rFonts w:cstheme="minorHAnsi"/>
        </w:rPr>
        <w:t xml:space="preserve"> </w:t>
      </w:r>
      <w:r w:rsidR="00B269DC" w:rsidRPr="0046745B">
        <w:rPr>
          <w:rFonts w:cstheme="minorHAnsi"/>
        </w:rPr>
        <w:t>Möjliga mördare?</w:t>
      </w:r>
      <w:r w:rsidR="00B269DC">
        <w:rPr>
          <w:rFonts w:cstheme="minorHAnsi"/>
        </w:rPr>
        <w:t xml:space="preserve"> </w:t>
      </w:r>
      <w:r w:rsidR="00B269DC" w:rsidRPr="0046745B">
        <w:rPr>
          <w:rFonts w:cstheme="minorHAnsi"/>
        </w:rPr>
        <w:t>Möjliga motiv?</w:t>
      </w:r>
      <w:r w:rsidR="00B269DC">
        <w:rPr>
          <w:rFonts w:cstheme="minorHAnsi"/>
        </w:rPr>
        <w:br/>
      </w:r>
      <w:r>
        <w:rPr>
          <w:rFonts w:cstheme="minorHAnsi"/>
        </w:rPr>
        <w:br/>
      </w:r>
      <w:r w:rsidRPr="00B269DC">
        <w:rPr>
          <w:rFonts w:cstheme="minorHAnsi"/>
          <w:u w:val="single"/>
        </w:rPr>
        <w:t>Exempel:</w:t>
      </w:r>
      <w:r w:rsidR="00B269DC">
        <w:rPr>
          <w:rFonts w:cstheme="minorHAnsi"/>
        </w:rPr>
        <w:br/>
      </w:r>
      <w:r w:rsidR="004B7278" w:rsidRPr="004B7278">
        <w:rPr>
          <w:rFonts w:cstheme="minorHAnsi"/>
        </w:rPr>
        <w:lastRenderedPageBreak/>
        <w:t xml:space="preserve">Mördare: </w:t>
      </w:r>
      <w:r w:rsidR="00E434B7">
        <w:rPr>
          <w:rFonts w:cstheme="minorHAnsi"/>
        </w:rPr>
        <w:t>Anställd på slakteri</w:t>
      </w:r>
      <w:r>
        <w:rPr>
          <w:rFonts w:cstheme="minorHAnsi"/>
        </w:rPr>
        <w:t>, kär i kvinna som blir utsatt.</w:t>
      </w:r>
      <w:r w:rsidR="00E434B7">
        <w:rPr>
          <w:rFonts w:cstheme="minorHAnsi"/>
        </w:rPr>
        <w:br/>
      </w:r>
      <w:r>
        <w:rPr>
          <w:rFonts w:cstheme="minorHAnsi"/>
        </w:rPr>
        <w:t>Vem mördades: Den chef som beslutat att sparka en kvinna efter övergrepp av manlig kollega</w:t>
      </w:r>
      <w:r>
        <w:rPr>
          <w:rFonts w:cstheme="minorHAnsi"/>
        </w:rPr>
        <w:br/>
      </w:r>
      <w:r w:rsidR="004B7278" w:rsidRPr="004B7278">
        <w:rPr>
          <w:rFonts w:cstheme="minorHAnsi"/>
        </w:rPr>
        <w:t xml:space="preserve">Motiv: </w:t>
      </w:r>
      <w:r>
        <w:rPr>
          <w:rFonts w:cstheme="minorHAnsi"/>
        </w:rPr>
        <w:t>Kvinna f</w:t>
      </w:r>
      <w:r w:rsidR="00E434B7">
        <w:rPr>
          <w:rFonts w:cstheme="minorHAnsi"/>
        </w:rPr>
        <w:t xml:space="preserve">år sparken efter att ha blivit utsatt på en personalfest och </w:t>
      </w:r>
      <w:r w:rsidR="00756AB2">
        <w:rPr>
          <w:rFonts w:cstheme="minorHAnsi"/>
        </w:rPr>
        <w:t>killen som utsatt henne blir befordrad efter att detta uppmärksammats av ledningen</w:t>
      </w:r>
      <w:r>
        <w:rPr>
          <w:rFonts w:cstheme="minorHAnsi"/>
        </w:rPr>
        <w:t xml:space="preserve">. </w:t>
      </w:r>
      <w:r w:rsidR="00E434B7">
        <w:rPr>
          <w:rFonts w:cstheme="minorHAnsi"/>
        </w:rPr>
        <w:br/>
        <w:t>M</w:t>
      </w:r>
      <w:r w:rsidR="004B7278" w:rsidRPr="004B7278">
        <w:rPr>
          <w:rFonts w:cstheme="minorHAnsi"/>
        </w:rPr>
        <w:t xml:space="preserve">edel: </w:t>
      </w:r>
      <w:r w:rsidR="005F5C29">
        <w:rPr>
          <w:rFonts w:cstheme="minorHAnsi"/>
        </w:rPr>
        <w:t>Styckmord</w:t>
      </w:r>
      <w:r w:rsidR="00756AB2">
        <w:rPr>
          <w:rFonts w:cstheme="minorHAnsi"/>
        </w:rPr>
        <w:br/>
        <w:t>Motiv: Hämnd</w:t>
      </w:r>
      <w:r w:rsidR="00756AB2">
        <w:rPr>
          <w:rFonts w:cstheme="minorHAnsi"/>
        </w:rPr>
        <w:br/>
        <w:t>När:</w:t>
      </w:r>
      <w:r>
        <w:rPr>
          <w:rFonts w:cstheme="minorHAnsi"/>
        </w:rPr>
        <w:t xml:space="preserve"> Årets julfest</w:t>
      </w:r>
      <w:r>
        <w:rPr>
          <w:rFonts w:cstheme="minorHAnsi"/>
        </w:rPr>
        <w:br/>
        <w:t>Var: Norrlands inland</w:t>
      </w:r>
      <w:r w:rsidR="00756AB2">
        <w:rPr>
          <w:rFonts w:cstheme="minorHAnsi"/>
        </w:rPr>
        <w:br/>
        <w:t>Andra möjliga mördare</w:t>
      </w:r>
      <w:r>
        <w:rPr>
          <w:rFonts w:cstheme="minorHAnsi"/>
        </w:rPr>
        <w:t xml:space="preserve"> och motiv</w:t>
      </w:r>
      <w:r w:rsidR="00756AB2">
        <w:rPr>
          <w:rFonts w:cstheme="minorHAnsi"/>
        </w:rPr>
        <w:t>:</w:t>
      </w:r>
      <w:r>
        <w:rPr>
          <w:rFonts w:cstheme="minorHAnsi"/>
        </w:rPr>
        <w:t xml:space="preserve"> Hon som blivit utsatt, kvinnlig kollega och vän, pappan, pojkvännen, tidigare anställd för annan händelse, ledningen döljer annan information som kan komma upp om de granskas – annan i ledningen kan åka i fängelset och tjänar på att detta inte kommer fram. Chefens fru som tror det är han som utsatt kvinnan.</w:t>
      </w:r>
      <w:r>
        <w:rPr>
          <w:rFonts w:cstheme="minorHAnsi"/>
        </w:rPr>
        <w:br/>
      </w:r>
      <w:r w:rsidR="004B7278" w:rsidRPr="004B7278">
        <w:rPr>
          <w:rFonts w:cstheme="minorHAnsi"/>
        </w:rPr>
        <w:t xml:space="preserve">Möjlighet: </w:t>
      </w:r>
      <w:r w:rsidR="005F5C29">
        <w:rPr>
          <w:rFonts w:cstheme="minorHAnsi"/>
        </w:rPr>
        <w:t>Malde ner köttet och la det ut i skogen</w:t>
      </w:r>
      <w:r>
        <w:rPr>
          <w:rFonts w:cstheme="minorHAnsi"/>
        </w:rPr>
        <w:t>, många är jägare.</w:t>
      </w:r>
    </w:p>
    <w:p w14:paraId="72A03B4C" w14:textId="4480CDD7" w:rsidR="00611984" w:rsidRDefault="00B577C7" w:rsidP="009F727E">
      <w:pPr>
        <w:pBdr>
          <w:bottom w:val="single" w:sz="12" w:space="1" w:color="auto"/>
        </w:pBdr>
        <w:spacing w:line="240" w:lineRule="auto"/>
        <w:rPr>
          <w:rFonts w:cstheme="minorHAnsi"/>
        </w:rPr>
      </w:pPr>
      <w:r>
        <w:rPr>
          <w:rFonts w:cstheme="minorHAnsi"/>
        </w:rPr>
        <w:br/>
      </w:r>
    </w:p>
    <w:p w14:paraId="1B33A02F" w14:textId="77777777" w:rsidR="00B577C7" w:rsidRDefault="00B577C7" w:rsidP="009F727E">
      <w:pPr>
        <w:spacing w:line="240" w:lineRule="auto"/>
        <w:rPr>
          <w:rFonts w:cstheme="minorHAnsi"/>
        </w:rPr>
      </w:pPr>
    </w:p>
    <w:p w14:paraId="0ABD80E3" w14:textId="196E6C24" w:rsidR="00B577C7" w:rsidRPr="00B577C7" w:rsidRDefault="00B577C7" w:rsidP="009F727E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B577C7">
        <w:rPr>
          <w:rFonts w:cstheme="minorHAnsi"/>
          <w:b/>
          <w:bCs/>
          <w:sz w:val="28"/>
          <w:szCs w:val="28"/>
        </w:rPr>
        <w:t>NÄSTA VECKA</w:t>
      </w:r>
    </w:p>
    <w:p w14:paraId="4CD15644" w14:textId="565821E2" w:rsidR="00E366DC" w:rsidRPr="00DD035A" w:rsidRDefault="009F727E" w:rsidP="009F727E">
      <w:pPr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Nästa vecka</w:t>
      </w:r>
      <w:r w:rsidR="00E366DC">
        <w:rPr>
          <w:rFonts w:cstheme="minorHAnsi"/>
        </w:rPr>
        <w:t xml:space="preserve"> </w:t>
      </w:r>
      <w:r>
        <w:rPr>
          <w:rFonts w:cstheme="minorHAnsi"/>
        </w:rPr>
        <w:t xml:space="preserve">kommer vi jobba med </w:t>
      </w:r>
      <w:r w:rsidR="00DD035A">
        <w:rPr>
          <w:rFonts w:cstheme="minorHAnsi"/>
        </w:rPr>
        <w:t xml:space="preserve">din </w:t>
      </w:r>
      <w:r w:rsidRPr="00DD035A">
        <w:rPr>
          <w:rFonts w:cstheme="minorHAnsi"/>
        </w:rPr>
        <w:t>huvudhandling</w:t>
      </w:r>
      <w:r w:rsidR="004B7278">
        <w:rPr>
          <w:rFonts w:cstheme="minorHAnsi"/>
        </w:rPr>
        <w:t xml:space="preserve"> och</w:t>
      </w:r>
      <w:r w:rsidRPr="00DD035A">
        <w:rPr>
          <w:rFonts w:cstheme="minorHAnsi"/>
        </w:rPr>
        <w:t xml:space="preserve"> sidohandling</w:t>
      </w:r>
      <w:r w:rsidR="004B7278">
        <w:rPr>
          <w:rFonts w:cstheme="minorHAnsi"/>
        </w:rPr>
        <w:t>.</w:t>
      </w:r>
    </w:p>
    <w:p w14:paraId="644CD460" w14:textId="77777777" w:rsidR="00E366DC" w:rsidRPr="00DD035A" w:rsidRDefault="00E366DC" w:rsidP="009F727E">
      <w:pPr>
        <w:spacing w:after="0" w:line="240" w:lineRule="auto"/>
        <w:textAlignment w:val="baseline"/>
        <w:rPr>
          <w:rFonts w:cstheme="minorHAnsi"/>
        </w:rPr>
      </w:pPr>
    </w:p>
    <w:p w14:paraId="00CCEAEA" w14:textId="0CF4E428" w:rsidR="004B36E4" w:rsidRDefault="00B42F39" w:rsidP="009F727E">
      <w:pPr>
        <w:spacing w:after="0" w:line="240" w:lineRule="auto"/>
        <w:textAlignment w:val="baseline"/>
        <w:rPr>
          <w:rFonts w:cstheme="minorHAnsi"/>
        </w:rPr>
      </w:pPr>
      <w:r w:rsidRPr="00DD035A">
        <w:rPr>
          <w:rFonts w:cstheme="minorHAnsi"/>
          <w:b/>
          <w:bCs/>
        </w:rPr>
        <w:t>Textdiskussion</w:t>
      </w:r>
      <w:r w:rsidR="00B577C7" w:rsidRPr="00DD035A">
        <w:rPr>
          <w:rFonts w:cstheme="minorHAnsi"/>
          <w:b/>
          <w:bCs/>
        </w:rPr>
        <w:t>:</w:t>
      </w:r>
      <w:r w:rsidR="00B577C7" w:rsidRPr="00DD035A">
        <w:rPr>
          <w:rFonts w:cstheme="minorHAnsi"/>
        </w:rPr>
        <w:t xml:space="preserve"> </w:t>
      </w:r>
      <w:r w:rsidR="006C0EEB" w:rsidRPr="00DD035A">
        <w:rPr>
          <w:rFonts w:cstheme="minorHAnsi"/>
        </w:rPr>
        <w:t xml:space="preserve">Från och med den fjärde veckan lägger vi in en textdiskussion </w:t>
      </w:r>
      <w:r w:rsidR="00B577C7" w:rsidRPr="00DD035A">
        <w:rPr>
          <w:rFonts w:cstheme="minorHAnsi"/>
        </w:rPr>
        <w:t>var</w:t>
      </w:r>
      <w:r w:rsidR="00976C95" w:rsidRPr="00DD035A">
        <w:rPr>
          <w:rFonts w:cstheme="minorHAnsi"/>
        </w:rPr>
        <w:t>annan</w:t>
      </w:r>
      <w:r w:rsidR="00B577C7" w:rsidRPr="00DD035A">
        <w:rPr>
          <w:rFonts w:cstheme="minorHAnsi"/>
        </w:rPr>
        <w:t xml:space="preserve"> vecka</w:t>
      </w:r>
      <w:r w:rsidR="00976C95" w:rsidRPr="00DD035A">
        <w:rPr>
          <w:rFonts w:cstheme="minorHAnsi"/>
        </w:rPr>
        <w:t xml:space="preserve"> på skr</w:t>
      </w:r>
      <w:r w:rsidR="004F5054" w:rsidRPr="00DD035A">
        <w:rPr>
          <w:rFonts w:cstheme="minorHAnsi"/>
        </w:rPr>
        <w:t>ivstugans sista timme</w:t>
      </w:r>
      <w:r w:rsidR="00EB5552" w:rsidRPr="00DD035A">
        <w:rPr>
          <w:rFonts w:cstheme="minorHAnsi"/>
        </w:rPr>
        <w:t xml:space="preserve">. </w:t>
      </w:r>
      <w:r w:rsidR="003B79BE" w:rsidRPr="00DD035A">
        <w:rPr>
          <w:rFonts w:cstheme="minorHAnsi"/>
        </w:rPr>
        <w:t xml:space="preserve">Ni skickar in ert framarbetade material och </w:t>
      </w:r>
      <w:r w:rsidR="00CD5A91" w:rsidRPr="00DD035A">
        <w:rPr>
          <w:rFonts w:cstheme="minorHAnsi"/>
        </w:rPr>
        <w:t xml:space="preserve">vi skickar ut </w:t>
      </w:r>
      <w:r w:rsidR="006411F3" w:rsidRPr="00DD035A">
        <w:rPr>
          <w:rFonts w:cstheme="minorHAnsi"/>
        </w:rPr>
        <w:t>det till alla i gruppen, man läser en kursdeltagares material per vecka om högst 1</w:t>
      </w:r>
      <w:r w:rsidR="004F5054" w:rsidRPr="00DD035A">
        <w:rPr>
          <w:rFonts w:cstheme="minorHAnsi"/>
        </w:rPr>
        <w:t>5</w:t>
      </w:r>
      <w:r w:rsidR="006411F3" w:rsidRPr="00DD035A">
        <w:rPr>
          <w:rFonts w:cstheme="minorHAnsi"/>
        </w:rPr>
        <w:t xml:space="preserve"> sidor</w:t>
      </w:r>
      <w:r w:rsidR="006942BF" w:rsidRPr="00DD035A">
        <w:rPr>
          <w:rFonts w:cstheme="minorHAnsi"/>
        </w:rPr>
        <w:t xml:space="preserve"> och gör anteckningar inför träffen. </w:t>
      </w:r>
      <w:r w:rsidR="00734B38" w:rsidRPr="00DD035A">
        <w:rPr>
          <w:rFonts w:cstheme="minorHAnsi"/>
        </w:rPr>
        <w:t>Varje diskussionstillfälle diskuterar ni</w:t>
      </w:r>
      <w:r w:rsidR="006942BF" w:rsidRPr="00DD035A">
        <w:rPr>
          <w:rFonts w:cstheme="minorHAnsi"/>
        </w:rPr>
        <w:t xml:space="preserve"> </w:t>
      </w:r>
      <w:r w:rsidR="004F5054" w:rsidRPr="00DD035A">
        <w:rPr>
          <w:rFonts w:cstheme="minorHAnsi"/>
        </w:rPr>
        <w:t>t</w:t>
      </w:r>
      <w:r w:rsidR="006942BF" w:rsidRPr="00DD035A">
        <w:rPr>
          <w:rFonts w:cstheme="minorHAnsi"/>
        </w:rPr>
        <w:t xml:space="preserve">vå </w:t>
      </w:r>
      <w:r w:rsidR="004F5054" w:rsidRPr="00DD035A">
        <w:rPr>
          <w:rFonts w:cstheme="minorHAnsi"/>
        </w:rPr>
        <w:t>kursdeltagares texter</w:t>
      </w:r>
      <w:r w:rsidR="0054047F" w:rsidRPr="00DD035A">
        <w:rPr>
          <w:rFonts w:cstheme="minorHAnsi"/>
        </w:rPr>
        <w:t xml:space="preserve">. 29 april skickar ni in ert material till </w:t>
      </w:r>
      <w:hyperlink r:id="rId9" w:history="1">
        <w:r w:rsidR="00427FC7" w:rsidRPr="008F7814">
          <w:rPr>
            <w:rStyle w:val="Hyperlink"/>
            <w:rFonts w:cstheme="minorHAnsi"/>
          </w:rPr>
          <w:t>redaktionen@skrivcafe.se</w:t>
        </w:r>
      </w:hyperlink>
    </w:p>
    <w:p w14:paraId="58EF82F3" w14:textId="29E17826" w:rsidR="00427FC7" w:rsidRDefault="00427FC7" w:rsidP="009F727E">
      <w:pPr>
        <w:spacing w:after="0" w:line="240" w:lineRule="auto"/>
        <w:textAlignment w:val="baseline"/>
        <w:rPr>
          <w:rFonts w:cstheme="minorHAnsi"/>
        </w:rPr>
      </w:pPr>
    </w:p>
    <w:p w14:paraId="49CB0453" w14:textId="14689139" w:rsidR="00427FC7" w:rsidRDefault="00427FC7" w:rsidP="009F727E">
      <w:pPr>
        <w:spacing w:after="0" w:line="240" w:lineRule="auto"/>
        <w:textAlignment w:val="baseline"/>
        <w:rPr>
          <w:rFonts w:cstheme="minorHAnsi"/>
        </w:rPr>
      </w:pPr>
    </w:p>
    <w:p w14:paraId="0A97EC76" w14:textId="77777777" w:rsidR="008406FB" w:rsidRPr="00DD035A" w:rsidRDefault="008406FB" w:rsidP="009F727E">
      <w:pPr>
        <w:spacing w:after="0" w:line="240" w:lineRule="auto"/>
        <w:textAlignment w:val="baseline"/>
        <w:rPr>
          <w:rFonts w:cstheme="minorHAnsi"/>
        </w:rPr>
      </w:pPr>
    </w:p>
    <w:sectPr w:rsidR="008406FB" w:rsidRPr="00DD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E609" w14:textId="77777777" w:rsidR="007F5574" w:rsidRDefault="007F5574" w:rsidP="00307524">
      <w:pPr>
        <w:spacing w:after="0" w:line="240" w:lineRule="auto"/>
      </w:pPr>
      <w:r>
        <w:separator/>
      </w:r>
    </w:p>
  </w:endnote>
  <w:endnote w:type="continuationSeparator" w:id="0">
    <w:p w14:paraId="0D0E5AD7" w14:textId="77777777" w:rsidR="007F5574" w:rsidRDefault="007F5574" w:rsidP="0030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D128" w14:textId="77777777" w:rsidR="007F5574" w:rsidRDefault="007F5574" w:rsidP="00307524">
      <w:pPr>
        <w:spacing w:after="0" w:line="240" w:lineRule="auto"/>
      </w:pPr>
      <w:r>
        <w:separator/>
      </w:r>
    </w:p>
  </w:footnote>
  <w:footnote w:type="continuationSeparator" w:id="0">
    <w:p w14:paraId="787CA343" w14:textId="77777777" w:rsidR="007F5574" w:rsidRDefault="007F5574" w:rsidP="0030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D55"/>
    <w:multiLevelType w:val="hybridMultilevel"/>
    <w:tmpl w:val="E45657C4"/>
    <w:lvl w:ilvl="0" w:tplc="DE4450C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00A5"/>
    <w:multiLevelType w:val="hybridMultilevel"/>
    <w:tmpl w:val="A4DAB572"/>
    <w:lvl w:ilvl="0" w:tplc="A708632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62A8"/>
    <w:multiLevelType w:val="hybridMultilevel"/>
    <w:tmpl w:val="9AE486AE"/>
    <w:lvl w:ilvl="0" w:tplc="45367E5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0537"/>
    <w:multiLevelType w:val="hybridMultilevel"/>
    <w:tmpl w:val="DBBEB9EA"/>
    <w:lvl w:ilvl="0" w:tplc="CD06E3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2021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3551"/>
    <w:multiLevelType w:val="hybridMultilevel"/>
    <w:tmpl w:val="698EFD20"/>
    <w:lvl w:ilvl="0" w:tplc="A3C06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13019"/>
    <w:multiLevelType w:val="hybridMultilevel"/>
    <w:tmpl w:val="3F6C8032"/>
    <w:lvl w:ilvl="0" w:tplc="83CC900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868E1"/>
    <w:multiLevelType w:val="hybridMultilevel"/>
    <w:tmpl w:val="BE9E47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D5D13"/>
    <w:multiLevelType w:val="hybridMultilevel"/>
    <w:tmpl w:val="455C297C"/>
    <w:lvl w:ilvl="0" w:tplc="B67C67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F4D75"/>
    <w:multiLevelType w:val="multilevel"/>
    <w:tmpl w:val="A7AC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A5A21"/>
    <w:multiLevelType w:val="hybridMultilevel"/>
    <w:tmpl w:val="633082C6"/>
    <w:lvl w:ilvl="0" w:tplc="628AA7A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76E67"/>
    <w:multiLevelType w:val="hybridMultilevel"/>
    <w:tmpl w:val="CB1A3A1A"/>
    <w:lvl w:ilvl="0" w:tplc="F7809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24"/>
    <w:rsid w:val="00015D47"/>
    <w:rsid w:val="00017E2E"/>
    <w:rsid w:val="000200E4"/>
    <w:rsid w:val="00020434"/>
    <w:rsid w:val="0002219C"/>
    <w:rsid w:val="00034FE4"/>
    <w:rsid w:val="00057994"/>
    <w:rsid w:val="000675E8"/>
    <w:rsid w:val="00087032"/>
    <w:rsid w:val="0009184B"/>
    <w:rsid w:val="000B7189"/>
    <w:rsid w:val="000C1DA6"/>
    <w:rsid w:val="000D36A6"/>
    <w:rsid w:val="000D6E98"/>
    <w:rsid w:val="000D76B4"/>
    <w:rsid w:val="000E70D5"/>
    <w:rsid w:val="000F6DB3"/>
    <w:rsid w:val="00121928"/>
    <w:rsid w:val="00127656"/>
    <w:rsid w:val="0015542B"/>
    <w:rsid w:val="0016420F"/>
    <w:rsid w:val="0017097E"/>
    <w:rsid w:val="00174B6C"/>
    <w:rsid w:val="00175CDB"/>
    <w:rsid w:val="0018289A"/>
    <w:rsid w:val="00183793"/>
    <w:rsid w:val="00191196"/>
    <w:rsid w:val="001B7D8C"/>
    <w:rsid w:val="001C724F"/>
    <w:rsid w:val="001E4C7D"/>
    <w:rsid w:val="001E5AEA"/>
    <w:rsid w:val="0020211E"/>
    <w:rsid w:val="00207423"/>
    <w:rsid w:val="00210A11"/>
    <w:rsid w:val="00221367"/>
    <w:rsid w:val="00236C72"/>
    <w:rsid w:val="002372D4"/>
    <w:rsid w:val="00261D0C"/>
    <w:rsid w:val="0027378A"/>
    <w:rsid w:val="0027605F"/>
    <w:rsid w:val="002812C5"/>
    <w:rsid w:val="0029098E"/>
    <w:rsid w:val="0029678A"/>
    <w:rsid w:val="00297195"/>
    <w:rsid w:val="002A2BF1"/>
    <w:rsid w:val="002A2DD7"/>
    <w:rsid w:val="002A70AB"/>
    <w:rsid w:val="002B7A46"/>
    <w:rsid w:val="002C39BF"/>
    <w:rsid w:val="002D2819"/>
    <w:rsid w:val="002E0F5C"/>
    <w:rsid w:val="002E5757"/>
    <w:rsid w:val="002F3867"/>
    <w:rsid w:val="002F4B5A"/>
    <w:rsid w:val="00307524"/>
    <w:rsid w:val="00315EA7"/>
    <w:rsid w:val="00316A37"/>
    <w:rsid w:val="00322B04"/>
    <w:rsid w:val="003361B0"/>
    <w:rsid w:val="00344F50"/>
    <w:rsid w:val="00346F70"/>
    <w:rsid w:val="00360C0C"/>
    <w:rsid w:val="00361F17"/>
    <w:rsid w:val="00362712"/>
    <w:rsid w:val="00365F4B"/>
    <w:rsid w:val="0036738E"/>
    <w:rsid w:val="00395BA2"/>
    <w:rsid w:val="003A0B3A"/>
    <w:rsid w:val="003A15ED"/>
    <w:rsid w:val="003B79BE"/>
    <w:rsid w:val="003C5E4D"/>
    <w:rsid w:val="003D1DB2"/>
    <w:rsid w:val="003D229C"/>
    <w:rsid w:val="003D4EF6"/>
    <w:rsid w:val="003D567F"/>
    <w:rsid w:val="003D5F7B"/>
    <w:rsid w:val="003D64BF"/>
    <w:rsid w:val="0041321C"/>
    <w:rsid w:val="00427FC7"/>
    <w:rsid w:val="00447C51"/>
    <w:rsid w:val="00460963"/>
    <w:rsid w:val="0046745B"/>
    <w:rsid w:val="00470539"/>
    <w:rsid w:val="0047594C"/>
    <w:rsid w:val="00493BC6"/>
    <w:rsid w:val="004A19B5"/>
    <w:rsid w:val="004A1DC9"/>
    <w:rsid w:val="004A4860"/>
    <w:rsid w:val="004A6CD8"/>
    <w:rsid w:val="004A7A34"/>
    <w:rsid w:val="004B3010"/>
    <w:rsid w:val="004B36E4"/>
    <w:rsid w:val="004B3B56"/>
    <w:rsid w:val="004B665C"/>
    <w:rsid w:val="004B7278"/>
    <w:rsid w:val="004B7507"/>
    <w:rsid w:val="004C402F"/>
    <w:rsid w:val="004D15A6"/>
    <w:rsid w:val="004D55E7"/>
    <w:rsid w:val="004E191D"/>
    <w:rsid w:val="004E2CFE"/>
    <w:rsid w:val="004E3478"/>
    <w:rsid w:val="004F5054"/>
    <w:rsid w:val="005140FB"/>
    <w:rsid w:val="005258D1"/>
    <w:rsid w:val="0054047F"/>
    <w:rsid w:val="00540AF3"/>
    <w:rsid w:val="0054334A"/>
    <w:rsid w:val="00583DE8"/>
    <w:rsid w:val="00590512"/>
    <w:rsid w:val="00591C6C"/>
    <w:rsid w:val="00592D72"/>
    <w:rsid w:val="00596A97"/>
    <w:rsid w:val="005A107B"/>
    <w:rsid w:val="005A2AFA"/>
    <w:rsid w:val="005B103A"/>
    <w:rsid w:val="005B553C"/>
    <w:rsid w:val="005C2387"/>
    <w:rsid w:val="005D6585"/>
    <w:rsid w:val="005D7F58"/>
    <w:rsid w:val="005F33AA"/>
    <w:rsid w:val="005F5C29"/>
    <w:rsid w:val="00600F52"/>
    <w:rsid w:val="00611984"/>
    <w:rsid w:val="006162C9"/>
    <w:rsid w:val="00617430"/>
    <w:rsid w:val="00620676"/>
    <w:rsid w:val="0063328F"/>
    <w:rsid w:val="006411F3"/>
    <w:rsid w:val="00642641"/>
    <w:rsid w:val="006455A8"/>
    <w:rsid w:val="00662CD5"/>
    <w:rsid w:val="006660EC"/>
    <w:rsid w:val="00681367"/>
    <w:rsid w:val="006826AE"/>
    <w:rsid w:val="0068274F"/>
    <w:rsid w:val="00685A45"/>
    <w:rsid w:val="00686FB1"/>
    <w:rsid w:val="006907D3"/>
    <w:rsid w:val="006912CC"/>
    <w:rsid w:val="00693585"/>
    <w:rsid w:val="006942BF"/>
    <w:rsid w:val="006A4776"/>
    <w:rsid w:val="006A49A3"/>
    <w:rsid w:val="006A6B26"/>
    <w:rsid w:val="006A73A2"/>
    <w:rsid w:val="006C0EEB"/>
    <w:rsid w:val="006D07FC"/>
    <w:rsid w:val="006D3327"/>
    <w:rsid w:val="006D4800"/>
    <w:rsid w:val="006E3591"/>
    <w:rsid w:val="006F4E27"/>
    <w:rsid w:val="007009E1"/>
    <w:rsid w:val="0072015D"/>
    <w:rsid w:val="00722983"/>
    <w:rsid w:val="00734B38"/>
    <w:rsid w:val="00735CB4"/>
    <w:rsid w:val="00736FAF"/>
    <w:rsid w:val="007419E7"/>
    <w:rsid w:val="007462D1"/>
    <w:rsid w:val="00752ADA"/>
    <w:rsid w:val="00756AB2"/>
    <w:rsid w:val="00761893"/>
    <w:rsid w:val="00767F7E"/>
    <w:rsid w:val="00770735"/>
    <w:rsid w:val="00783469"/>
    <w:rsid w:val="00795530"/>
    <w:rsid w:val="00797092"/>
    <w:rsid w:val="007B11A3"/>
    <w:rsid w:val="007D3792"/>
    <w:rsid w:val="007D618D"/>
    <w:rsid w:val="007E6583"/>
    <w:rsid w:val="007E7EE4"/>
    <w:rsid w:val="007F5574"/>
    <w:rsid w:val="00806FD6"/>
    <w:rsid w:val="00807B54"/>
    <w:rsid w:val="00807EB2"/>
    <w:rsid w:val="00811CF8"/>
    <w:rsid w:val="00820237"/>
    <w:rsid w:val="00835755"/>
    <w:rsid w:val="00835D18"/>
    <w:rsid w:val="00837FB9"/>
    <w:rsid w:val="008406FB"/>
    <w:rsid w:val="008447AB"/>
    <w:rsid w:val="008527F4"/>
    <w:rsid w:val="00861FC4"/>
    <w:rsid w:val="00863497"/>
    <w:rsid w:val="008634AD"/>
    <w:rsid w:val="00865C95"/>
    <w:rsid w:val="00866EF2"/>
    <w:rsid w:val="0087106E"/>
    <w:rsid w:val="008724CA"/>
    <w:rsid w:val="0087787D"/>
    <w:rsid w:val="00886BEF"/>
    <w:rsid w:val="00893AB8"/>
    <w:rsid w:val="00896A24"/>
    <w:rsid w:val="008A22A7"/>
    <w:rsid w:val="008A3D4E"/>
    <w:rsid w:val="008A6102"/>
    <w:rsid w:val="008B4903"/>
    <w:rsid w:val="008B5832"/>
    <w:rsid w:val="008B719D"/>
    <w:rsid w:val="008C34FA"/>
    <w:rsid w:val="008D15A3"/>
    <w:rsid w:val="008D1BA2"/>
    <w:rsid w:val="008D272D"/>
    <w:rsid w:val="008E2687"/>
    <w:rsid w:val="008F078D"/>
    <w:rsid w:val="008F466C"/>
    <w:rsid w:val="008F68E0"/>
    <w:rsid w:val="0091206C"/>
    <w:rsid w:val="009143D3"/>
    <w:rsid w:val="00944A41"/>
    <w:rsid w:val="00952C2F"/>
    <w:rsid w:val="009636AB"/>
    <w:rsid w:val="00976C95"/>
    <w:rsid w:val="0098758A"/>
    <w:rsid w:val="009A6B5E"/>
    <w:rsid w:val="009B7788"/>
    <w:rsid w:val="009C3404"/>
    <w:rsid w:val="009C7282"/>
    <w:rsid w:val="009D55DA"/>
    <w:rsid w:val="009D6131"/>
    <w:rsid w:val="009F38A7"/>
    <w:rsid w:val="009F727E"/>
    <w:rsid w:val="009F7646"/>
    <w:rsid w:val="00A17165"/>
    <w:rsid w:val="00A40C66"/>
    <w:rsid w:val="00A46842"/>
    <w:rsid w:val="00A651C9"/>
    <w:rsid w:val="00A829E0"/>
    <w:rsid w:val="00A833F8"/>
    <w:rsid w:val="00A9726A"/>
    <w:rsid w:val="00AB6453"/>
    <w:rsid w:val="00AE1450"/>
    <w:rsid w:val="00AE5156"/>
    <w:rsid w:val="00AF4D57"/>
    <w:rsid w:val="00AF64C5"/>
    <w:rsid w:val="00B02E11"/>
    <w:rsid w:val="00B159E7"/>
    <w:rsid w:val="00B16CD2"/>
    <w:rsid w:val="00B24AE5"/>
    <w:rsid w:val="00B269DC"/>
    <w:rsid w:val="00B343C0"/>
    <w:rsid w:val="00B34FED"/>
    <w:rsid w:val="00B3550C"/>
    <w:rsid w:val="00B42F39"/>
    <w:rsid w:val="00B51460"/>
    <w:rsid w:val="00B577C7"/>
    <w:rsid w:val="00B63225"/>
    <w:rsid w:val="00B65A16"/>
    <w:rsid w:val="00B706EC"/>
    <w:rsid w:val="00B90254"/>
    <w:rsid w:val="00B94317"/>
    <w:rsid w:val="00BC3FB4"/>
    <w:rsid w:val="00BC4C98"/>
    <w:rsid w:val="00BD6BCB"/>
    <w:rsid w:val="00BE28FF"/>
    <w:rsid w:val="00BE5B36"/>
    <w:rsid w:val="00BF3160"/>
    <w:rsid w:val="00C053B4"/>
    <w:rsid w:val="00C13FC4"/>
    <w:rsid w:val="00C14C01"/>
    <w:rsid w:val="00C16353"/>
    <w:rsid w:val="00C17A8B"/>
    <w:rsid w:val="00C27740"/>
    <w:rsid w:val="00C46D2B"/>
    <w:rsid w:val="00C61B34"/>
    <w:rsid w:val="00C8495C"/>
    <w:rsid w:val="00C95783"/>
    <w:rsid w:val="00CA5E26"/>
    <w:rsid w:val="00CB2CC8"/>
    <w:rsid w:val="00CB4369"/>
    <w:rsid w:val="00CD473D"/>
    <w:rsid w:val="00CD4A4A"/>
    <w:rsid w:val="00CD4DE2"/>
    <w:rsid w:val="00CD5A91"/>
    <w:rsid w:val="00CD5E0D"/>
    <w:rsid w:val="00CE52D2"/>
    <w:rsid w:val="00CE7440"/>
    <w:rsid w:val="00CE7BBC"/>
    <w:rsid w:val="00CF2B45"/>
    <w:rsid w:val="00D01B88"/>
    <w:rsid w:val="00D02613"/>
    <w:rsid w:val="00D0345E"/>
    <w:rsid w:val="00D041DF"/>
    <w:rsid w:val="00D078E7"/>
    <w:rsid w:val="00D10E93"/>
    <w:rsid w:val="00D1534A"/>
    <w:rsid w:val="00D1603C"/>
    <w:rsid w:val="00D16B80"/>
    <w:rsid w:val="00D21A60"/>
    <w:rsid w:val="00D2596C"/>
    <w:rsid w:val="00D64E04"/>
    <w:rsid w:val="00D65611"/>
    <w:rsid w:val="00D65A6A"/>
    <w:rsid w:val="00D66C44"/>
    <w:rsid w:val="00D70FB6"/>
    <w:rsid w:val="00D768C8"/>
    <w:rsid w:val="00D76976"/>
    <w:rsid w:val="00D83C57"/>
    <w:rsid w:val="00D96D99"/>
    <w:rsid w:val="00DB18F5"/>
    <w:rsid w:val="00DC21A4"/>
    <w:rsid w:val="00DC5889"/>
    <w:rsid w:val="00DC69D6"/>
    <w:rsid w:val="00DD035A"/>
    <w:rsid w:val="00DD0DAB"/>
    <w:rsid w:val="00DD1163"/>
    <w:rsid w:val="00DF15A9"/>
    <w:rsid w:val="00E03BCA"/>
    <w:rsid w:val="00E159FC"/>
    <w:rsid w:val="00E23D88"/>
    <w:rsid w:val="00E25964"/>
    <w:rsid w:val="00E32632"/>
    <w:rsid w:val="00E366DC"/>
    <w:rsid w:val="00E434B7"/>
    <w:rsid w:val="00E527E6"/>
    <w:rsid w:val="00E647C2"/>
    <w:rsid w:val="00E64CE9"/>
    <w:rsid w:val="00E750C3"/>
    <w:rsid w:val="00E80EB8"/>
    <w:rsid w:val="00E87BA3"/>
    <w:rsid w:val="00E94C95"/>
    <w:rsid w:val="00E965E3"/>
    <w:rsid w:val="00EA149D"/>
    <w:rsid w:val="00EA6199"/>
    <w:rsid w:val="00EB1476"/>
    <w:rsid w:val="00EB311A"/>
    <w:rsid w:val="00EB4A43"/>
    <w:rsid w:val="00EB5552"/>
    <w:rsid w:val="00EC59CE"/>
    <w:rsid w:val="00EC7BB6"/>
    <w:rsid w:val="00ED04EC"/>
    <w:rsid w:val="00ED3246"/>
    <w:rsid w:val="00ED44C2"/>
    <w:rsid w:val="00EF372C"/>
    <w:rsid w:val="00EF4066"/>
    <w:rsid w:val="00F05FE4"/>
    <w:rsid w:val="00F06FDC"/>
    <w:rsid w:val="00F10CD8"/>
    <w:rsid w:val="00F11612"/>
    <w:rsid w:val="00F203A1"/>
    <w:rsid w:val="00F231F0"/>
    <w:rsid w:val="00F55E04"/>
    <w:rsid w:val="00F710F4"/>
    <w:rsid w:val="00F75B04"/>
    <w:rsid w:val="00F91A63"/>
    <w:rsid w:val="00F978FA"/>
    <w:rsid w:val="00FA3F8E"/>
    <w:rsid w:val="00FA536C"/>
    <w:rsid w:val="00FA75B1"/>
    <w:rsid w:val="00FB2D5F"/>
    <w:rsid w:val="00FB4E69"/>
    <w:rsid w:val="00FB5A7B"/>
    <w:rsid w:val="00FC1E81"/>
    <w:rsid w:val="00FC7132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B962A7"/>
  <w15:chartTrackingRefBased/>
  <w15:docId w15:val="{3B263319-8DB5-49A6-B05C-6D461530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3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4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">
    <w:name w:val="Normal (Web)"/>
    <w:basedOn w:val="Normal"/>
    <w:uiPriority w:val="99"/>
    <w:unhideWhenUsed/>
    <w:rsid w:val="002A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2A70AB"/>
    <w:rPr>
      <w:b/>
      <w:bCs/>
    </w:rPr>
  </w:style>
  <w:style w:type="paragraph" w:styleId="ListParagraph">
    <w:name w:val="List Paragraph"/>
    <w:basedOn w:val="Normal"/>
    <w:uiPriority w:val="34"/>
    <w:qFormat/>
    <w:rsid w:val="00BC3FB4"/>
    <w:pPr>
      <w:ind w:left="720"/>
      <w:contextualSpacing/>
    </w:pPr>
  </w:style>
  <w:style w:type="paragraph" w:customStyle="1" w:styleId="trt0xe">
    <w:name w:val="trt0xe"/>
    <w:basedOn w:val="Normal"/>
    <w:rsid w:val="0022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F1161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11612"/>
    <w:rPr>
      <w:i/>
      <w:iCs/>
    </w:rPr>
  </w:style>
  <w:style w:type="paragraph" w:customStyle="1" w:styleId="p3">
    <w:name w:val="p3"/>
    <w:basedOn w:val="Normal"/>
    <w:rsid w:val="0066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893AB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427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tionen@skrivcafe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daktionen@skrivcafe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5970</TotalTime>
  <Pages>3</Pages>
  <Words>845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Sandqvist</dc:creator>
  <cp:keywords/>
  <dc:description/>
  <cp:lastModifiedBy>Rebecka Sandqvist</cp:lastModifiedBy>
  <cp:revision>334</cp:revision>
  <dcterms:created xsi:type="dcterms:W3CDTF">2021-03-31T21:44:00Z</dcterms:created>
  <dcterms:modified xsi:type="dcterms:W3CDTF">2021-04-29T20:04:00Z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f4f1a9-ae13-4e26-ac6c-11f4c8a2f064_Enabled">
    <vt:lpwstr>true</vt:lpwstr>
  </property>
  <property fmtid="{D5CDD505-2E9C-101B-9397-08002B2CF9AE}" pid="3" name="MSIP_Label_5af4f1a9-ae13-4e26-ac6c-11f4c8a2f064_SetDate">
    <vt:lpwstr>2021-03-31T21:46:51Z</vt:lpwstr>
  </property>
  <property fmtid="{D5CDD505-2E9C-101B-9397-08002B2CF9AE}" pid="4" name="MSIP_Label_5af4f1a9-ae13-4e26-ac6c-11f4c8a2f064_Method">
    <vt:lpwstr>Privileged</vt:lpwstr>
  </property>
  <property fmtid="{D5CDD505-2E9C-101B-9397-08002B2CF9AE}" pid="5" name="MSIP_Label_5af4f1a9-ae13-4e26-ac6c-11f4c8a2f064_Name">
    <vt:lpwstr>5af4f1a9-ae13-4e26-ac6c-11f4c8a2f064</vt:lpwstr>
  </property>
  <property fmtid="{D5CDD505-2E9C-101B-9397-08002B2CF9AE}" pid="6" name="MSIP_Label_5af4f1a9-ae13-4e26-ac6c-11f4c8a2f064_SiteId">
    <vt:lpwstr>65f51067-7d65-4aa9-b996-4cc43a0d7111</vt:lpwstr>
  </property>
  <property fmtid="{D5CDD505-2E9C-101B-9397-08002B2CF9AE}" pid="7" name="MSIP_Label_5af4f1a9-ae13-4e26-ac6c-11f4c8a2f064_ActionId">
    <vt:lpwstr>307a7cd4-d4b5-450f-ace8-14185360a878</vt:lpwstr>
  </property>
  <property fmtid="{D5CDD505-2E9C-101B-9397-08002B2CF9AE}" pid="8" name="MSIP_Label_5af4f1a9-ae13-4e26-ac6c-11f4c8a2f064_ContentBits">
    <vt:lpwstr>0</vt:lpwstr>
  </property>
</Properties>
</file>